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90E45" w14:textId="77777777" w:rsidR="00216B34" w:rsidRDefault="00216B34" w:rsidP="00216B34">
      <w:pPr>
        <w:pStyle w:val="Heading1"/>
      </w:pPr>
      <w:r>
        <w:t>Slide 1, Title Slide</w:t>
      </w:r>
    </w:p>
    <w:p w14:paraId="75FEDCC6" w14:textId="5FE1F24B" w:rsidR="00216B34" w:rsidRDefault="00216B34" w:rsidP="00216B34">
      <w:r w:rsidRPr="00216B34">
        <w:t xml:space="preserve">RHODE ISLAND PARENTS OF BLIND AND VISUALLY IMPAIRED CHILDREN (RIPBVIC) </w:t>
      </w:r>
      <w:r w:rsidRPr="00216B34">
        <w:br/>
      </w:r>
      <w:r>
        <w:t>and</w:t>
      </w:r>
      <w:r w:rsidRPr="00216B34">
        <w:br/>
        <w:t>RHODE ISLAND VISION EDUCATION AND SERVICES PROGRAM (RIVESP) EDUCATORS</w:t>
      </w:r>
    </w:p>
    <w:p w14:paraId="58FEE4F4" w14:textId="77777777" w:rsidR="00216B34" w:rsidRPr="00216B34" w:rsidRDefault="00216B34" w:rsidP="00216B34">
      <w:r w:rsidRPr="00216B34">
        <w:rPr>
          <w:b/>
          <w:bCs/>
          <w:i/>
          <w:iCs/>
        </w:rPr>
        <w:t>Represented by:</w:t>
      </w:r>
      <w:r w:rsidRPr="00216B34">
        <w:rPr>
          <w:b/>
          <w:bCs/>
          <w:i/>
          <w:iCs/>
        </w:rPr>
        <w:br/>
      </w:r>
      <w:r w:rsidRPr="00216B34">
        <w:rPr>
          <w:b/>
          <w:bCs/>
        </w:rPr>
        <w:t>Hilary Conners, Parent</w:t>
      </w:r>
    </w:p>
    <w:p w14:paraId="45A24B71" w14:textId="77777777" w:rsidR="00216B34" w:rsidRPr="00216B34" w:rsidRDefault="00216B34" w:rsidP="00216B34">
      <w:r w:rsidRPr="00216B34">
        <w:rPr>
          <w:b/>
          <w:bCs/>
        </w:rPr>
        <w:t xml:space="preserve">Paul Troxell, Parent </w:t>
      </w:r>
    </w:p>
    <w:p w14:paraId="7E350FFB" w14:textId="77777777" w:rsidR="00216B34" w:rsidRPr="00216B34" w:rsidRDefault="00216B34" w:rsidP="00216B34">
      <w:r w:rsidRPr="00216B34">
        <w:rPr>
          <w:b/>
          <w:bCs/>
        </w:rPr>
        <w:t xml:space="preserve">Elizabeth Doyle-Payne, M. Ed., TVI </w:t>
      </w:r>
    </w:p>
    <w:p w14:paraId="54B2F988" w14:textId="6580CE18" w:rsidR="00216B34" w:rsidRDefault="00216B34" w:rsidP="00216B34">
      <w:pPr>
        <w:rPr>
          <w:b/>
          <w:bCs/>
        </w:rPr>
      </w:pPr>
      <w:r w:rsidRPr="00216B34">
        <w:rPr>
          <w:b/>
          <w:bCs/>
        </w:rPr>
        <w:t>Judi Lambert, M.Ed., MPA, COMS</w:t>
      </w:r>
    </w:p>
    <w:p w14:paraId="196F6CE7" w14:textId="45653103" w:rsidR="001B3246" w:rsidRDefault="001B3246" w:rsidP="00216B3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42500D" wp14:editId="3A8C5083">
            <wp:extent cx="4888865" cy="3666490"/>
            <wp:effectExtent l="0" t="0" r="6985" b="0"/>
            <wp:docPr id="15" name="Picture 15" descr="The background image is used as wallpaper and is a group of young people, some using white canes, walking single file down a narrow sidewal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he background image is used as wallpaper and is a group of young people, some using white canes, walking single file down a narrow sidewalk&#10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366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28BF6" w14:textId="77777777" w:rsidR="00717AE0" w:rsidRPr="00216B34" w:rsidRDefault="00717AE0" w:rsidP="00216B34"/>
    <w:p w14:paraId="35AB8A5E" w14:textId="14A8D031" w:rsidR="00216B34" w:rsidRDefault="00216B34">
      <w:r>
        <w:br w:type="page"/>
      </w:r>
    </w:p>
    <w:p w14:paraId="2B47B14F" w14:textId="798E418C" w:rsidR="00216B34" w:rsidRDefault="00216B34" w:rsidP="00216B34">
      <w:pPr>
        <w:pStyle w:val="Heading1"/>
      </w:pPr>
      <w:r>
        <w:lastRenderedPageBreak/>
        <w:t>Slide 2</w:t>
      </w:r>
      <w:r w:rsidR="009517D5">
        <w:t xml:space="preserve">: </w:t>
      </w:r>
      <w:r w:rsidR="009517D5" w:rsidRPr="009517D5">
        <w:t>WHAT IS A VISUAL IMPAIRMENT?</w:t>
      </w:r>
    </w:p>
    <w:p w14:paraId="2D3020BC" w14:textId="77777777" w:rsidR="009517D5" w:rsidRPr="009517D5" w:rsidRDefault="009517D5" w:rsidP="009517D5">
      <w:pPr>
        <w:numPr>
          <w:ilvl w:val="0"/>
          <w:numId w:val="2"/>
        </w:numPr>
      </w:pPr>
      <w:r w:rsidRPr="009517D5">
        <w:t>An impairment in vision that, even with correction, adversely affects a child’s educational performance. The term includes both partial sight and blindness, (IDEA Sec. 300.8)</w:t>
      </w:r>
    </w:p>
    <w:p w14:paraId="2A649FFE" w14:textId="77777777" w:rsidR="009517D5" w:rsidRPr="009517D5" w:rsidRDefault="009517D5" w:rsidP="009517D5">
      <w:pPr>
        <w:numPr>
          <w:ilvl w:val="0"/>
          <w:numId w:val="2"/>
        </w:numPr>
      </w:pPr>
      <w:r w:rsidRPr="009517D5">
        <w:t xml:space="preserve">Section 1462 (c) (3) of the Individuals with Disabilities Education Act defines a low incidence disability as: </w:t>
      </w:r>
    </w:p>
    <w:p w14:paraId="715AA8FD" w14:textId="77777777" w:rsidR="009517D5" w:rsidRPr="009517D5" w:rsidRDefault="009517D5" w:rsidP="009517D5">
      <w:pPr>
        <w:numPr>
          <w:ilvl w:val="1"/>
          <w:numId w:val="2"/>
        </w:numPr>
      </w:pPr>
      <w:r w:rsidRPr="009517D5">
        <w:t>(A) a visual or hearing impairment, or simultaneous visual and hearing impairments;</w:t>
      </w:r>
    </w:p>
    <w:p w14:paraId="3E11EA52" w14:textId="77777777" w:rsidR="009517D5" w:rsidRPr="009517D5" w:rsidRDefault="009517D5" w:rsidP="009517D5">
      <w:pPr>
        <w:numPr>
          <w:ilvl w:val="1"/>
          <w:numId w:val="2"/>
        </w:numPr>
      </w:pPr>
      <w:r w:rsidRPr="009517D5">
        <w:t>(B) a significant cognitive impairment; or</w:t>
      </w:r>
    </w:p>
    <w:p w14:paraId="505721BB" w14:textId="523D1358" w:rsidR="009517D5" w:rsidRDefault="00EF3383" w:rsidP="009517D5">
      <w:pPr>
        <w:numPr>
          <w:ilvl w:val="1"/>
          <w:numId w:val="2"/>
        </w:numPr>
      </w:pPr>
      <w:r w:rsidRPr="009517D5">
        <w:t xml:space="preserve"> </w:t>
      </w:r>
      <w:r w:rsidR="009517D5" w:rsidRPr="009517D5">
        <w:t>(C) any impairment for which a small number of personnel with highly specialized skills and knowledge are needed in order for children with that impairment to receive early intervention services or a free appropriate public education.</w:t>
      </w:r>
      <w:r w:rsidRPr="00EF3383">
        <w:t xml:space="preserve"> </w:t>
      </w:r>
      <w:r w:rsidRPr="001B3246">
        <w:rPr>
          <w:noProof/>
        </w:rPr>
        <w:drawing>
          <wp:inline distT="0" distB="0" distL="0" distR="0" wp14:anchorId="2BE37F7E" wp14:editId="519EC01E">
            <wp:extent cx="3218815" cy="2677795"/>
            <wp:effectExtent l="3810" t="0" r="4445" b="4445"/>
            <wp:docPr id="160" name="Google Shape;160;p2" descr="A young boy wearing glasses is reading a book on a video magnifie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Google Shape;160;p2" descr="A young boy wearing glasses is reading a book on a video magnifier."/>
                    <pic:cNvPicPr preferRelativeResize="0"/>
                  </pic:nvPicPr>
                  <pic:blipFill rotWithShape="1">
                    <a:blip r:embed="rId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321881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F82A4" w14:textId="4D25C7AC" w:rsidR="009517D5" w:rsidRDefault="009517D5">
      <w:r>
        <w:br w:type="page"/>
      </w:r>
    </w:p>
    <w:p w14:paraId="7A7B71FC" w14:textId="1C703041" w:rsidR="009517D5" w:rsidRDefault="009517D5" w:rsidP="009517D5">
      <w:pPr>
        <w:pStyle w:val="Heading1"/>
      </w:pPr>
      <w:r>
        <w:lastRenderedPageBreak/>
        <w:t xml:space="preserve">Slide 3: </w:t>
      </w:r>
      <w:r w:rsidRPr="009517D5">
        <w:t>ABOUT TVIS AND COMS</w:t>
      </w:r>
    </w:p>
    <w:p w14:paraId="02B86961" w14:textId="77777777" w:rsidR="009517D5" w:rsidRPr="009517D5" w:rsidRDefault="009517D5" w:rsidP="009517D5">
      <w:r w:rsidRPr="009517D5">
        <w:rPr>
          <w:b/>
          <w:bCs/>
        </w:rPr>
        <w:t>TVIS</w:t>
      </w:r>
    </w:p>
    <w:p w14:paraId="66594D77" w14:textId="1FFC9B65" w:rsidR="009517D5" w:rsidRPr="009517D5" w:rsidRDefault="009517D5" w:rsidP="009517D5">
      <w:pPr>
        <w:pStyle w:val="ListParagraph"/>
        <w:numPr>
          <w:ilvl w:val="0"/>
          <w:numId w:val="5"/>
        </w:numPr>
      </w:pPr>
      <w:r w:rsidRPr="009517D5">
        <w:t>School Based</w:t>
      </w:r>
    </w:p>
    <w:p w14:paraId="0AFDC9CA" w14:textId="77777777" w:rsidR="009517D5" w:rsidRPr="009517D5" w:rsidRDefault="009517D5" w:rsidP="009517D5">
      <w:pPr>
        <w:pStyle w:val="ListParagraph"/>
      </w:pPr>
      <w:r w:rsidRPr="009517D5">
        <w:t>*Access to Curriculum</w:t>
      </w:r>
    </w:p>
    <w:p w14:paraId="4CEE98C4" w14:textId="77777777" w:rsidR="009517D5" w:rsidRPr="009517D5" w:rsidRDefault="009517D5" w:rsidP="009517D5">
      <w:r w:rsidRPr="009517D5">
        <w:rPr>
          <w:b/>
          <w:bCs/>
        </w:rPr>
        <w:t>COMS</w:t>
      </w:r>
    </w:p>
    <w:p w14:paraId="00A35496" w14:textId="4D45BB4C" w:rsidR="009517D5" w:rsidRPr="009517D5" w:rsidRDefault="009517D5" w:rsidP="009517D5">
      <w:pPr>
        <w:pStyle w:val="ListParagraph"/>
        <w:numPr>
          <w:ilvl w:val="0"/>
          <w:numId w:val="4"/>
        </w:numPr>
      </w:pPr>
      <w:r w:rsidRPr="009517D5">
        <w:t>Home, Community &amp; School Based</w:t>
      </w:r>
    </w:p>
    <w:p w14:paraId="70C2EA72" w14:textId="6AA613FC" w:rsidR="009517D5" w:rsidRPr="009517D5" w:rsidRDefault="009517D5" w:rsidP="009517D5">
      <w:pPr>
        <w:pStyle w:val="ListParagraph"/>
        <w:numPr>
          <w:ilvl w:val="0"/>
          <w:numId w:val="4"/>
        </w:numPr>
      </w:pPr>
      <w:r w:rsidRPr="009517D5">
        <w:t>Access to the World</w:t>
      </w:r>
    </w:p>
    <w:p w14:paraId="224EC053" w14:textId="77777777" w:rsidR="009517D5" w:rsidRPr="009517D5" w:rsidRDefault="009517D5" w:rsidP="009517D5">
      <w:pPr>
        <w:rPr>
          <w:b/>
          <w:bCs/>
        </w:rPr>
      </w:pPr>
      <w:r w:rsidRPr="009517D5">
        <w:rPr>
          <w:b/>
          <w:bCs/>
        </w:rPr>
        <w:t xml:space="preserve">BOTH: </w:t>
      </w:r>
    </w:p>
    <w:p w14:paraId="4234EF9E" w14:textId="38E247A3" w:rsidR="009517D5" w:rsidRPr="009517D5" w:rsidRDefault="009517D5" w:rsidP="009517D5">
      <w:pPr>
        <w:pStyle w:val="ListParagraph"/>
        <w:numPr>
          <w:ilvl w:val="0"/>
          <w:numId w:val="3"/>
        </w:numPr>
      </w:pPr>
      <w:r w:rsidRPr="009517D5">
        <w:t xml:space="preserve">have graduate degrees in </w:t>
      </w:r>
    </w:p>
    <w:p w14:paraId="03D95479" w14:textId="77777777" w:rsidR="009517D5" w:rsidRPr="009517D5" w:rsidRDefault="009517D5" w:rsidP="009517D5">
      <w:pPr>
        <w:pStyle w:val="ListParagraph"/>
        <w:numPr>
          <w:ilvl w:val="0"/>
          <w:numId w:val="3"/>
        </w:numPr>
      </w:pPr>
      <w:r w:rsidRPr="009517D5">
        <w:t>vision education</w:t>
      </w:r>
    </w:p>
    <w:p w14:paraId="438A51CA" w14:textId="5BE2F8CD" w:rsidR="009517D5" w:rsidRPr="009517D5" w:rsidRDefault="009517D5" w:rsidP="009517D5">
      <w:pPr>
        <w:pStyle w:val="ListParagraph"/>
        <w:numPr>
          <w:ilvl w:val="0"/>
          <w:numId w:val="3"/>
        </w:numPr>
      </w:pPr>
      <w:r w:rsidRPr="009517D5">
        <w:t>are certified in their fields</w:t>
      </w:r>
    </w:p>
    <w:p w14:paraId="2C709630" w14:textId="2D6FC058" w:rsidR="009517D5" w:rsidRPr="009517D5" w:rsidRDefault="009517D5" w:rsidP="009517D5">
      <w:pPr>
        <w:pStyle w:val="ListParagraph"/>
        <w:numPr>
          <w:ilvl w:val="0"/>
          <w:numId w:val="3"/>
        </w:numPr>
      </w:pPr>
      <w:r w:rsidRPr="009517D5">
        <w:t>provide instructional and consultation services</w:t>
      </w:r>
    </w:p>
    <w:p w14:paraId="763E872D" w14:textId="3332AAB7" w:rsidR="009517D5" w:rsidRPr="009517D5" w:rsidRDefault="009517D5" w:rsidP="009517D5">
      <w:pPr>
        <w:pStyle w:val="ListParagraph"/>
        <w:numPr>
          <w:ilvl w:val="0"/>
          <w:numId w:val="3"/>
        </w:numPr>
      </w:pPr>
      <w:r w:rsidRPr="009517D5">
        <w:t>support children &amp; their families from birth through 22 years of age</w:t>
      </w:r>
    </w:p>
    <w:p w14:paraId="57D4BE16" w14:textId="39CBF18B" w:rsidR="009517D5" w:rsidRPr="009517D5" w:rsidRDefault="009517D5" w:rsidP="009517D5">
      <w:pPr>
        <w:pStyle w:val="ListParagraph"/>
        <w:numPr>
          <w:ilvl w:val="0"/>
          <w:numId w:val="3"/>
        </w:numPr>
      </w:pPr>
      <w:r w:rsidRPr="009517D5">
        <w:t xml:space="preserve">instruction of specific compensatory skills </w:t>
      </w:r>
    </w:p>
    <w:p w14:paraId="06439A92" w14:textId="3B4AD07A" w:rsidR="009F40FB" w:rsidRDefault="009517D5" w:rsidP="009F40FB">
      <w:pPr>
        <w:pStyle w:val="ListParagraph"/>
        <w:numPr>
          <w:ilvl w:val="0"/>
          <w:numId w:val="3"/>
        </w:numPr>
      </w:pPr>
      <w:r w:rsidRPr="009517D5">
        <w:t>from the Expanded Core Curriculum</w:t>
      </w:r>
    </w:p>
    <w:p w14:paraId="5AFA4C1C" w14:textId="5EA2B1C7" w:rsidR="009F40FB" w:rsidRDefault="009F40FB" w:rsidP="009F40FB">
      <w:r>
        <w:t>The graphic on this slide is a</w:t>
      </w:r>
      <w:r w:rsidRPr="009F40FB">
        <w:t xml:space="preserve"> </w:t>
      </w:r>
      <w:r w:rsidR="00EF3383" w:rsidRPr="009F40FB">
        <w:t>Venn</w:t>
      </w:r>
      <w:r w:rsidRPr="009F40FB">
        <w:t xml:space="preserve"> diagram showing the overlap &amp; differences of TVI’s &amp; COMS</w:t>
      </w:r>
      <w:r>
        <w:t>.</w:t>
      </w:r>
    </w:p>
    <w:p w14:paraId="5949AB3D" w14:textId="77777777" w:rsidR="009F40FB" w:rsidRDefault="009F40FB">
      <w:r>
        <w:br w:type="page"/>
      </w:r>
    </w:p>
    <w:p w14:paraId="37E96BE4" w14:textId="360FF148" w:rsidR="00D83564" w:rsidRDefault="00D83564" w:rsidP="00D83564">
      <w:pPr>
        <w:pStyle w:val="Heading1"/>
      </w:pPr>
      <w:r>
        <w:lastRenderedPageBreak/>
        <w:t xml:space="preserve">Slide 4: </w:t>
      </w:r>
      <w:r w:rsidRPr="00D83564">
        <w:t>A DAY IN THE LIFE OF TVIS AND COMS</w:t>
      </w:r>
    </w:p>
    <w:p w14:paraId="1CA82A55" w14:textId="77777777" w:rsidR="00D83564" w:rsidRPr="00D83564" w:rsidRDefault="00D83564" w:rsidP="00D83564"/>
    <w:p w14:paraId="1E17971D" w14:textId="77777777" w:rsidR="006A1AB6" w:rsidRPr="006A1AB6" w:rsidRDefault="006A1AB6" w:rsidP="006A1AB6">
      <w:pPr>
        <w:pStyle w:val="ListParagraph"/>
        <w:numPr>
          <w:ilvl w:val="0"/>
          <w:numId w:val="9"/>
        </w:numPr>
      </w:pPr>
      <w:r w:rsidRPr="006A1AB6">
        <w:t>TVIs and COMS provide direct instruction from Expanded Core Curriculum specific to each child’s age, ability and vision</w:t>
      </w:r>
    </w:p>
    <w:p w14:paraId="0A0CF434" w14:textId="77777777" w:rsidR="006A1AB6" w:rsidRPr="006A1AB6" w:rsidRDefault="006A1AB6" w:rsidP="006A1AB6">
      <w:pPr>
        <w:pStyle w:val="ListParagraph"/>
        <w:numPr>
          <w:ilvl w:val="0"/>
          <w:numId w:val="9"/>
        </w:numPr>
      </w:pPr>
      <w:r w:rsidRPr="006A1AB6">
        <w:t>Provide Consultation to team members/families</w:t>
      </w:r>
    </w:p>
    <w:p w14:paraId="2E011900" w14:textId="77777777" w:rsidR="006A1AB6" w:rsidRPr="006A1AB6" w:rsidRDefault="006A1AB6" w:rsidP="006A1AB6">
      <w:pPr>
        <w:pStyle w:val="ListParagraph"/>
        <w:numPr>
          <w:ilvl w:val="0"/>
          <w:numId w:val="9"/>
        </w:numPr>
      </w:pPr>
      <w:r w:rsidRPr="006A1AB6">
        <w:t xml:space="preserve">Research </w:t>
      </w:r>
    </w:p>
    <w:p w14:paraId="7B28F1FC" w14:textId="77777777" w:rsidR="006A1AB6" w:rsidRPr="006A1AB6" w:rsidRDefault="006A1AB6" w:rsidP="006A1AB6">
      <w:pPr>
        <w:pStyle w:val="ListParagraph"/>
        <w:numPr>
          <w:ilvl w:val="0"/>
          <w:numId w:val="9"/>
        </w:numPr>
      </w:pPr>
      <w:r w:rsidRPr="006A1AB6">
        <w:t>Courtesy observations</w:t>
      </w:r>
    </w:p>
    <w:p w14:paraId="6CD83A58" w14:textId="77777777" w:rsidR="006A1AB6" w:rsidRPr="006A1AB6" w:rsidRDefault="006A1AB6" w:rsidP="006A1AB6">
      <w:pPr>
        <w:pStyle w:val="ListParagraph"/>
        <w:numPr>
          <w:ilvl w:val="0"/>
          <w:numId w:val="9"/>
        </w:numPr>
      </w:pPr>
      <w:r w:rsidRPr="006A1AB6">
        <w:t>Informal meetings or “put out fires”</w:t>
      </w:r>
    </w:p>
    <w:p w14:paraId="3E432E17" w14:textId="77777777" w:rsidR="006A1AB6" w:rsidRPr="006A1AB6" w:rsidRDefault="006A1AB6" w:rsidP="006A1AB6">
      <w:pPr>
        <w:pStyle w:val="ListParagraph"/>
        <w:numPr>
          <w:ilvl w:val="0"/>
          <w:numId w:val="9"/>
        </w:numPr>
      </w:pPr>
      <w:r w:rsidRPr="006A1AB6">
        <w:t>In-services</w:t>
      </w:r>
    </w:p>
    <w:p w14:paraId="324C0664" w14:textId="77777777" w:rsidR="006A1AB6" w:rsidRPr="006A1AB6" w:rsidRDefault="006A1AB6" w:rsidP="006A1AB6">
      <w:pPr>
        <w:pStyle w:val="ListParagraph"/>
        <w:numPr>
          <w:ilvl w:val="0"/>
          <w:numId w:val="9"/>
        </w:numPr>
      </w:pPr>
      <w:r w:rsidRPr="006A1AB6">
        <w:t xml:space="preserve">Community outreach </w:t>
      </w:r>
    </w:p>
    <w:p w14:paraId="299E0298" w14:textId="77777777" w:rsidR="006A1AB6" w:rsidRPr="006A1AB6" w:rsidRDefault="006A1AB6" w:rsidP="006A1AB6">
      <w:pPr>
        <w:pStyle w:val="ListParagraph"/>
        <w:numPr>
          <w:ilvl w:val="0"/>
          <w:numId w:val="9"/>
        </w:numPr>
      </w:pPr>
      <w:r w:rsidRPr="006A1AB6">
        <w:t xml:space="preserve">Professional agency collaboration </w:t>
      </w:r>
    </w:p>
    <w:p w14:paraId="2DD65A03" w14:textId="77777777" w:rsidR="006A1AB6" w:rsidRPr="006A1AB6" w:rsidRDefault="006A1AB6" w:rsidP="006A1AB6">
      <w:pPr>
        <w:pStyle w:val="ListParagraph"/>
        <w:numPr>
          <w:ilvl w:val="0"/>
          <w:numId w:val="9"/>
        </w:numPr>
      </w:pPr>
      <w:r w:rsidRPr="006A1AB6">
        <w:t xml:space="preserve">Attend ophthalmologic/optometric appointments </w:t>
      </w:r>
    </w:p>
    <w:p w14:paraId="1347E1EF" w14:textId="77777777" w:rsidR="006A1AB6" w:rsidRPr="006A1AB6" w:rsidRDefault="006A1AB6" w:rsidP="006A1AB6">
      <w:pPr>
        <w:pStyle w:val="ListParagraph"/>
        <w:numPr>
          <w:ilvl w:val="0"/>
          <w:numId w:val="9"/>
        </w:numPr>
      </w:pPr>
      <w:r w:rsidRPr="006A1AB6">
        <w:t>Review and interpret ophthalmologic/optometric reports for teams</w:t>
      </w:r>
    </w:p>
    <w:p w14:paraId="6AEEFCC7" w14:textId="0A5335B3" w:rsidR="006A1AB6" w:rsidRDefault="006A1AB6" w:rsidP="006A1AB6">
      <w:pPr>
        <w:pStyle w:val="ListParagraph"/>
        <w:numPr>
          <w:ilvl w:val="0"/>
          <w:numId w:val="9"/>
        </w:numPr>
      </w:pPr>
      <w:r w:rsidRPr="006A1AB6">
        <w:t>Evaluations</w:t>
      </w:r>
    </w:p>
    <w:p w14:paraId="6175833B" w14:textId="5174B058" w:rsidR="006A1AB6" w:rsidRDefault="006A1AB6" w:rsidP="006A1AB6">
      <w:pPr>
        <w:pStyle w:val="ListParagraph"/>
        <w:numPr>
          <w:ilvl w:val="0"/>
          <w:numId w:val="9"/>
        </w:numPr>
      </w:pPr>
      <w:r w:rsidRPr="006A1AB6">
        <w:t>Travel</w:t>
      </w:r>
    </w:p>
    <w:p w14:paraId="081F454B" w14:textId="51BD709C" w:rsidR="009F40FB" w:rsidRDefault="00EF3383">
      <w:r w:rsidRPr="009F40FB">
        <w:rPr>
          <w:noProof/>
        </w:rPr>
        <w:drawing>
          <wp:inline distT="0" distB="0" distL="0" distR="0" wp14:anchorId="6B95E7BC" wp14:editId="70E81A0B">
            <wp:extent cx="3449435" cy="2164904"/>
            <wp:effectExtent l="0" t="0" r="0" b="6985"/>
            <wp:docPr id="185" name="Google Shape;185;p4" descr="A young boy using assistive technology to complete schoolwor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Google Shape;185;p4" descr="A young boy using assistive technology to complete schoolwork"/>
                    <pic:cNvPicPr preferRelativeResize="0"/>
                  </pic:nvPicPr>
                  <pic:blipFill rotWithShape="1"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456958" cy="216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0FB">
        <w:br w:type="page"/>
      </w:r>
    </w:p>
    <w:p w14:paraId="28283ED2" w14:textId="5CC5D1A4" w:rsidR="00975AE2" w:rsidRDefault="00975AE2" w:rsidP="00975AE2">
      <w:pPr>
        <w:pStyle w:val="Heading1"/>
      </w:pPr>
      <w:r>
        <w:lastRenderedPageBreak/>
        <w:t xml:space="preserve">Slide 5: </w:t>
      </w:r>
      <w:r w:rsidRPr="00975AE2">
        <w:t>RIVESP IN CRISIS</w:t>
      </w:r>
    </w:p>
    <w:p w14:paraId="2011D364" w14:textId="77777777" w:rsidR="00975AE2" w:rsidRPr="00975AE2" w:rsidRDefault="00975AE2" w:rsidP="00975AE2">
      <w:pPr>
        <w:numPr>
          <w:ilvl w:val="0"/>
          <w:numId w:val="11"/>
        </w:numPr>
      </w:pPr>
      <w:r w:rsidRPr="00975AE2">
        <w:t>Not Properly Funded</w:t>
      </w:r>
    </w:p>
    <w:p w14:paraId="66E775BF" w14:textId="77777777" w:rsidR="00975AE2" w:rsidRPr="00975AE2" w:rsidRDefault="00975AE2" w:rsidP="00975AE2">
      <w:pPr>
        <w:numPr>
          <w:ilvl w:val="0"/>
          <w:numId w:val="11"/>
        </w:numPr>
      </w:pPr>
      <w:r w:rsidRPr="00975AE2">
        <w:t>Lack of Clear Leadership</w:t>
      </w:r>
    </w:p>
    <w:p w14:paraId="589D1918" w14:textId="77777777" w:rsidR="00975AE2" w:rsidRPr="00975AE2" w:rsidRDefault="00975AE2" w:rsidP="00975AE2">
      <w:pPr>
        <w:numPr>
          <w:ilvl w:val="0"/>
          <w:numId w:val="11"/>
        </w:numPr>
      </w:pPr>
      <w:r w:rsidRPr="00975AE2">
        <w:t>Improper Oversight</w:t>
      </w:r>
    </w:p>
    <w:p w14:paraId="1DD89F76" w14:textId="77777777" w:rsidR="00975AE2" w:rsidRPr="00975AE2" w:rsidRDefault="00975AE2" w:rsidP="00975AE2">
      <w:pPr>
        <w:numPr>
          <w:ilvl w:val="0"/>
          <w:numId w:val="11"/>
        </w:numPr>
      </w:pPr>
      <w:r w:rsidRPr="00975AE2">
        <w:t>Staffing shortage and inequities</w:t>
      </w:r>
    </w:p>
    <w:p w14:paraId="1A6A415E" w14:textId="394C3D7A" w:rsidR="00975AE2" w:rsidRPr="00975AE2" w:rsidRDefault="00975AE2" w:rsidP="00975AE2">
      <w:pPr>
        <w:numPr>
          <w:ilvl w:val="0"/>
          <w:numId w:val="11"/>
        </w:numPr>
      </w:pPr>
      <w:r w:rsidRPr="00975AE2">
        <w:t>Lack of opportunities for program growth, community outreach and professional development</w:t>
      </w:r>
    </w:p>
    <w:p w14:paraId="2C085579" w14:textId="09F2574F" w:rsidR="00975AE2" w:rsidRDefault="00EF3383">
      <w:r w:rsidRPr="009F40FB">
        <w:rPr>
          <w:noProof/>
        </w:rPr>
        <w:drawing>
          <wp:inline distT="0" distB="0" distL="0" distR="0" wp14:anchorId="310C26E6" wp14:editId="126B8B73">
            <wp:extent cx="2394739" cy="3010106"/>
            <wp:effectExtent l="0" t="0" r="5715" b="0"/>
            <wp:docPr id="192" name="Google Shape;192;p5" descr="A group of B/VI children help one another as they struggle to climb a mount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Google Shape;192;p5" descr="A group of B/VI children help one another as they struggle to climb a mountain"/>
                    <pic:cNvPicPr preferRelativeResize="0"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24994" cy="317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AE2">
        <w:br w:type="page"/>
      </w:r>
    </w:p>
    <w:p w14:paraId="3B6C1A62" w14:textId="5B239037" w:rsidR="00975AE2" w:rsidRDefault="00975AE2" w:rsidP="00975AE2">
      <w:pPr>
        <w:pStyle w:val="Heading1"/>
      </w:pPr>
      <w:r>
        <w:lastRenderedPageBreak/>
        <w:t xml:space="preserve">Slide 6: </w:t>
      </w:r>
      <w:r w:rsidRPr="00975AE2">
        <w:t>CURRENT FUNDING MODEL</w:t>
      </w:r>
    </w:p>
    <w:p w14:paraId="6CBB2772" w14:textId="4B646221" w:rsidR="004164F9" w:rsidRPr="004164F9" w:rsidRDefault="004164F9" w:rsidP="004164F9">
      <w:r w:rsidRPr="004164F9">
        <w:t>The funding issue has been a recurrent problem. In 1976 there was a legislative commission that looked at funding these types of programs.  In 2004, the Naughton led commission reviewed the RIVESP program and funding. Now in 2021, a task force has been formed to investigate the same issues.</w:t>
      </w:r>
    </w:p>
    <w:p w14:paraId="7E606B1D" w14:textId="1BADD805" w:rsidR="00975AE2" w:rsidRPr="00975AE2" w:rsidRDefault="004164F9" w:rsidP="00975AE2">
      <w:r w:rsidRPr="004164F9">
        <w:rPr>
          <w:noProof/>
        </w:rPr>
        <w:drawing>
          <wp:inline distT="0" distB="0" distL="0" distR="0" wp14:anchorId="7744E897" wp14:editId="63FF12B6">
            <wp:extent cx="4705284" cy="3528963"/>
            <wp:effectExtent l="0" t="0" r="635" b="0"/>
            <wp:docPr id="203" name="Google Shape;203;p6" descr="A group of girls, holding signs asking for support and funding to receive vision services as required by law&#10;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Google Shape;203;p6" descr="A group of girls, holding signs asking for support and funding to receive vision services as required by law&#10;"/>
                    <pic:cNvPicPr preferRelativeResize="0">
                      <a:picLocks noGrp="1"/>
                    </pic:cNvPicPr>
                  </pic:nvPicPr>
                  <pic:blipFill rotWithShape="1"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705284" cy="352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F1C1D" w14:textId="77777777" w:rsidR="004164F9" w:rsidRDefault="004164F9">
      <w:r>
        <w:br w:type="page"/>
      </w:r>
    </w:p>
    <w:p w14:paraId="5EB6A917" w14:textId="77777777" w:rsidR="004164F9" w:rsidRDefault="004164F9" w:rsidP="004164F9">
      <w:pPr>
        <w:pStyle w:val="Heading1"/>
      </w:pPr>
      <w:r>
        <w:lastRenderedPageBreak/>
        <w:t xml:space="preserve">Slide 7: </w:t>
      </w:r>
      <w:r w:rsidRPr="004164F9">
        <w:t>CURRENT FUNDING MODEL</w:t>
      </w:r>
    </w:p>
    <w:p w14:paraId="13584CDD" w14:textId="77777777" w:rsidR="004164F9" w:rsidRPr="004164F9" w:rsidRDefault="004164F9" w:rsidP="004164F9">
      <w:pPr>
        <w:pStyle w:val="ListParagraph"/>
        <w:numPr>
          <w:ilvl w:val="0"/>
          <w:numId w:val="13"/>
        </w:numPr>
      </w:pPr>
      <w:r w:rsidRPr="004164F9">
        <w:t>Only funding is $684,600 in IDEA funds plus fee for service</w:t>
      </w:r>
    </w:p>
    <w:p w14:paraId="3D896718" w14:textId="77777777" w:rsidR="004164F9" w:rsidRPr="004164F9" w:rsidRDefault="004164F9" w:rsidP="004164F9">
      <w:pPr>
        <w:pStyle w:val="ListParagraph"/>
        <w:numPr>
          <w:ilvl w:val="0"/>
          <w:numId w:val="13"/>
        </w:numPr>
      </w:pPr>
      <w:r w:rsidRPr="004164F9">
        <w:t xml:space="preserve">Fee for service model </w:t>
      </w:r>
    </w:p>
    <w:p w14:paraId="5B44CF05" w14:textId="77777777" w:rsidR="004164F9" w:rsidRPr="004164F9" w:rsidRDefault="004164F9" w:rsidP="004164F9">
      <w:pPr>
        <w:pStyle w:val="ListParagraph"/>
        <w:numPr>
          <w:ilvl w:val="0"/>
          <w:numId w:val="13"/>
        </w:numPr>
      </w:pPr>
      <w:r w:rsidRPr="004164F9">
        <w:t>Provide services to families and schools</w:t>
      </w:r>
    </w:p>
    <w:p w14:paraId="79C6E1B5" w14:textId="77777777" w:rsidR="004164F9" w:rsidRPr="004164F9" w:rsidRDefault="004164F9" w:rsidP="004164F9">
      <w:pPr>
        <w:pStyle w:val="ListParagraph"/>
        <w:numPr>
          <w:ilvl w:val="0"/>
          <w:numId w:val="13"/>
        </w:numPr>
      </w:pPr>
      <w:r w:rsidRPr="004164F9">
        <w:t>Does not allow for the “services” part of education and services</w:t>
      </w:r>
    </w:p>
    <w:p w14:paraId="5DCDD65C" w14:textId="77777777" w:rsidR="004164F9" w:rsidRPr="004164F9" w:rsidRDefault="004164F9" w:rsidP="004164F9">
      <w:pPr>
        <w:pStyle w:val="ListParagraph"/>
        <w:numPr>
          <w:ilvl w:val="0"/>
          <w:numId w:val="13"/>
        </w:numPr>
      </w:pPr>
      <w:r w:rsidRPr="004164F9">
        <w:t>Schools question service levels due to cost</w:t>
      </w:r>
    </w:p>
    <w:p w14:paraId="3CA58022" w14:textId="77777777" w:rsidR="004164F9" w:rsidRPr="004164F9" w:rsidRDefault="004164F9" w:rsidP="004164F9">
      <w:pPr>
        <w:pStyle w:val="ListParagraph"/>
        <w:numPr>
          <w:ilvl w:val="0"/>
          <w:numId w:val="13"/>
        </w:numPr>
      </w:pPr>
      <w:r w:rsidRPr="004164F9">
        <w:t>Medicaid</w:t>
      </w:r>
    </w:p>
    <w:p w14:paraId="343163BB" w14:textId="77777777" w:rsidR="004164F9" w:rsidRPr="004164F9" w:rsidRDefault="004164F9" w:rsidP="004164F9">
      <w:pPr>
        <w:pStyle w:val="ListParagraph"/>
        <w:numPr>
          <w:ilvl w:val="0"/>
          <w:numId w:val="13"/>
        </w:numPr>
      </w:pPr>
      <w:r w:rsidRPr="004164F9">
        <w:t>Medicaid reimbursement covers a fraction of students</w:t>
      </w:r>
    </w:p>
    <w:p w14:paraId="3E2A1C00" w14:textId="5CDAAC92" w:rsidR="006A1AB6" w:rsidRDefault="004164F9" w:rsidP="004164F9">
      <w:pPr>
        <w:pStyle w:val="ListParagraph"/>
        <w:numPr>
          <w:ilvl w:val="0"/>
          <w:numId w:val="13"/>
        </w:numPr>
      </w:pPr>
      <w:r w:rsidRPr="004164F9">
        <w:t>Medicaid funds are used as the district determines</w:t>
      </w:r>
    </w:p>
    <w:p w14:paraId="4C1B4869" w14:textId="55AC753C" w:rsidR="00685225" w:rsidRDefault="00685225" w:rsidP="00685225">
      <w:r>
        <w:t>This slide has a g</w:t>
      </w:r>
      <w:r w:rsidRPr="00685225">
        <w:t>raphic of a funnel with three circles inside. One circle has the text "Fee to Districts $149/hr, one circle has the text "IDEA $684,600", one circle has the text "Medicaid $???" At the bottom of the funnel is an arrow pointing down to a box with the text "RIVESP Priceles$$$$$$$$.</w:t>
      </w:r>
    </w:p>
    <w:p w14:paraId="541A655F" w14:textId="77777777" w:rsidR="00685225" w:rsidRDefault="00685225">
      <w:r>
        <w:br w:type="page"/>
      </w:r>
    </w:p>
    <w:p w14:paraId="09607D1D" w14:textId="0F1ADC59" w:rsidR="00685225" w:rsidRDefault="00685225" w:rsidP="00685225">
      <w:pPr>
        <w:pStyle w:val="Heading1"/>
      </w:pPr>
      <w:r>
        <w:lastRenderedPageBreak/>
        <w:t xml:space="preserve">Slide 8: </w:t>
      </w:r>
      <w:r w:rsidRPr="00685225">
        <w:t>LACK OF CLEAR PROGRAM LEADERSHIP</w:t>
      </w:r>
    </w:p>
    <w:p w14:paraId="2C349F27" w14:textId="77777777" w:rsidR="00685225" w:rsidRPr="00685225" w:rsidRDefault="00685225" w:rsidP="00685225">
      <w:pPr>
        <w:pStyle w:val="ListParagraph"/>
        <w:numPr>
          <w:ilvl w:val="0"/>
          <w:numId w:val="15"/>
        </w:numPr>
      </w:pPr>
      <w:r w:rsidRPr="00685225">
        <w:t>Current leadership is by default; director of the Sherlock Center assumes RIVESP</w:t>
      </w:r>
    </w:p>
    <w:p w14:paraId="79CA73E1" w14:textId="77777777" w:rsidR="00685225" w:rsidRPr="00685225" w:rsidRDefault="00685225" w:rsidP="00685225">
      <w:pPr>
        <w:pStyle w:val="ListParagraph"/>
        <w:numPr>
          <w:ilvl w:val="0"/>
          <w:numId w:val="15"/>
        </w:numPr>
      </w:pPr>
      <w:r w:rsidRPr="00685225">
        <w:t xml:space="preserve">Current leadership has RI College imposed restrictions to operate within, which do not support the scope and intent of RIVESP </w:t>
      </w:r>
    </w:p>
    <w:p w14:paraId="66CC8156" w14:textId="77777777" w:rsidR="00685225" w:rsidRPr="00685225" w:rsidRDefault="00685225" w:rsidP="00685225">
      <w:pPr>
        <w:pStyle w:val="ListParagraph"/>
        <w:numPr>
          <w:ilvl w:val="0"/>
          <w:numId w:val="15"/>
        </w:numPr>
      </w:pPr>
      <w:r w:rsidRPr="00685225">
        <w:t>Current leadership must split time between multiple programs - RIVESP just one of many</w:t>
      </w:r>
    </w:p>
    <w:p w14:paraId="4E8AB129" w14:textId="77777777" w:rsidR="00685225" w:rsidRPr="00685225" w:rsidRDefault="00685225" w:rsidP="00685225">
      <w:pPr>
        <w:pStyle w:val="ListParagraph"/>
        <w:numPr>
          <w:ilvl w:val="1"/>
          <w:numId w:val="15"/>
        </w:numPr>
      </w:pPr>
      <w:r w:rsidRPr="00685225">
        <w:t>RIVESP needs dedicated leadership versed in both vision services and student-based service management</w:t>
      </w:r>
    </w:p>
    <w:p w14:paraId="39BB4178" w14:textId="17F7FED2" w:rsidR="00685225" w:rsidRDefault="00685225" w:rsidP="00685225">
      <w:pPr>
        <w:pStyle w:val="ListParagraph"/>
        <w:numPr>
          <w:ilvl w:val="1"/>
          <w:numId w:val="15"/>
        </w:numPr>
      </w:pPr>
      <w:r w:rsidRPr="00685225">
        <w:t xml:space="preserve">RIVESP needs dedicated leadership as a liaison with districts &amp; families </w:t>
      </w:r>
    </w:p>
    <w:p w14:paraId="486E3EA0" w14:textId="1FF77B6F" w:rsidR="00685225" w:rsidRDefault="00EF3383">
      <w:r w:rsidRPr="00685225">
        <w:rPr>
          <w:noProof/>
        </w:rPr>
        <w:drawing>
          <wp:inline distT="0" distB="0" distL="0" distR="0" wp14:anchorId="365165F5" wp14:editId="64D1EFA8">
            <wp:extent cx="2206625" cy="2671445"/>
            <wp:effectExtent l="0" t="0" r="3175" b="0"/>
            <wp:docPr id="233" name="Google Shape;233;p8" descr="A photo of Helen Keller, a leader in vision education, reading a book in Brail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Google Shape;233;p8" descr="A photo of Helen Keller, a leader in vision education, reading a book in Braille"/>
                    <pic:cNvPicPr preferRelativeResize="0"/>
                  </pic:nvPicPr>
                  <pic:blipFill rotWithShape="1"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06"/>
                    <a:stretch/>
                  </pic:blipFill>
                  <pic:spPr>
                    <a:xfrm>
                      <a:off x="0" y="0"/>
                      <a:ext cx="22066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225">
        <w:br w:type="page"/>
      </w:r>
    </w:p>
    <w:p w14:paraId="1FD46B0E" w14:textId="7AD449FB" w:rsidR="00685225" w:rsidRDefault="00685225" w:rsidP="00685225">
      <w:pPr>
        <w:pStyle w:val="Heading1"/>
      </w:pPr>
      <w:r>
        <w:lastRenderedPageBreak/>
        <w:t xml:space="preserve">Slide </w:t>
      </w:r>
      <w:r w:rsidR="00480039">
        <w:t xml:space="preserve">9: </w:t>
      </w:r>
      <w:r w:rsidR="00480039" w:rsidRPr="00480039">
        <w:t>PROGRAM LEADERSHIP SOLUTIONS</w:t>
      </w:r>
    </w:p>
    <w:p w14:paraId="026AF1D2" w14:textId="77777777" w:rsidR="00480039" w:rsidRPr="00480039" w:rsidRDefault="00480039" w:rsidP="00480039">
      <w:pPr>
        <w:numPr>
          <w:ilvl w:val="0"/>
          <w:numId w:val="17"/>
        </w:numPr>
      </w:pPr>
      <w:r w:rsidRPr="00480039">
        <w:t xml:space="preserve">A separate executive director for RIVESP with a background and knowledge of vision services. Director must be: </w:t>
      </w:r>
    </w:p>
    <w:p w14:paraId="5BCBAEF3" w14:textId="77777777" w:rsidR="00480039" w:rsidRPr="00480039" w:rsidRDefault="00480039" w:rsidP="00480039">
      <w:pPr>
        <w:numPr>
          <w:ilvl w:val="1"/>
          <w:numId w:val="17"/>
        </w:numPr>
      </w:pPr>
      <w:r w:rsidRPr="00480039">
        <w:t>Well versed in the Expanded Core Curriculum</w:t>
      </w:r>
    </w:p>
    <w:p w14:paraId="300379D2" w14:textId="77777777" w:rsidR="00480039" w:rsidRPr="00480039" w:rsidRDefault="00480039" w:rsidP="00480039">
      <w:pPr>
        <w:numPr>
          <w:ilvl w:val="1"/>
          <w:numId w:val="17"/>
        </w:numPr>
      </w:pPr>
      <w:r w:rsidRPr="00480039">
        <w:t>Well versed in impacts of specific visual impairments on student education</w:t>
      </w:r>
    </w:p>
    <w:p w14:paraId="10653A18" w14:textId="77777777" w:rsidR="00480039" w:rsidRPr="00480039" w:rsidRDefault="00480039" w:rsidP="00480039">
      <w:pPr>
        <w:numPr>
          <w:ilvl w:val="1"/>
          <w:numId w:val="17"/>
        </w:numPr>
      </w:pPr>
      <w:r w:rsidRPr="00480039">
        <w:t>Well versed in how additional disabilities impact student education, function, and personal success</w:t>
      </w:r>
    </w:p>
    <w:p w14:paraId="1672652A" w14:textId="77777777" w:rsidR="00480039" w:rsidRPr="00480039" w:rsidRDefault="00480039" w:rsidP="00480039">
      <w:pPr>
        <w:numPr>
          <w:ilvl w:val="1"/>
          <w:numId w:val="17"/>
        </w:numPr>
      </w:pPr>
      <w:r w:rsidRPr="00480039">
        <w:t>Well versed in how ethnic, cultural, and socio-economic backgrounds impact service provision and receptiveness of student needs</w:t>
      </w:r>
    </w:p>
    <w:p w14:paraId="3D9FC9CF" w14:textId="5DFCF83E" w:rsidR="00480039" w:rsidRDefault="00480039" w:rsidP="00480039">
      <w:pPr>
        <w:numPr>
          <w:ilvl w:val="1"/>
          <w:numId w:val="17"/>
        </w:numPr>
      </w:pPr>
      <w:r w:rsidRPr="00480039">
        <w:t>Well versed in the needs of vision service providers</w:t>
      </w:r>
    </w:p>
    <w:p w14:paraId="1F1B01FB" w14:textId="243030D2" w:rsidR="00480039" w:rsidRPr="00480039" w:rsidRDefault="00480039" w:rsidP="00480039"/>
    <w:p w14:paraId="3D272B14" w14:textId="60FB3C45" w:rsidR="00480039" w:rsidRDefault="00EF3383">
      <w:r w:rsidRPr="00480039">
        <w:rPr>
          <w:noProof/>
        </w:rPr>
        <w:drawing>
          <wp:inline distT="0" distB="0" distL="0" distR="0" wp14:anchorId="214410C3" wp14:editId="149BE06B">
            <wp:extent cx="2928551" cy="3304197"/>
            <wp:effectExtent l="0" t="0" r="5715" b="0"/>
            <wp:docPr id="242" name="Google Shape;242;p9" descr="A young boy learning to read tactilely, possibly a future leader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Google Shape;242;p9" descr="A young boy learning to read tactilely, possibly a future leader"/>
                    <pic:cNvPicPr preferRelativeResize="0">
                      <a:picLocks noGrp="1"/>
                    </pic:cNvPicPr>
                  </pic:nvPicPr>
                  <pic:blipFill rotWithShape="1"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68442" cy="33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039">
        <w:br w:type="page"/>
      </w:r>
    </w:p>
    <w:p w14:paraId="6FA2E0CB" w14:textId="4995306A" w:rsidR="00480039" w:rsidRDefault="00480039" w:rsidP="00480039">
      <w:pPr>
        <w:pStyle w:val="Heading1"/>
      </w:pPr>
      <w:r>
        <w:lastRenderedPageBreak/>
        <w:t xml:space="preserve">Slide 10: </w:t>
      </w:r>
      <w:r w:rsidRPr="00480039">
        <w:t>IMPROPER OVERSIGHT</w:t>
      </w:r>
    </w:p>
    <w:p w14:paraId="388CF2B8" w14:textId="77777777" w:rsidR="00480039" w:rsidRPr="00480039" w:rsidRDefault="00480039" w:rsidP="00480039">
      <w:pPr>
        <w:pStyle w:val="ListParagraph"/>
        <w:numPr>
          <w:ilvl w:val="0"/>
          <w:numId w:val="17"/>
        </w:numPr>
      </w:pPr>
      <w:r w:rsidRPr="00480039">
        <w:t>Lack of cohesive oversight –</w:t>
      </w:r>
    </w:p>
    <w:p w14:paraId="124852DD" w14:textId="77777777" w:rsidR="00480039" w:rsidRPr="00480039" w:rsidRDefault="00480039" w:rsidP="00480039">
      <w:pPr>
        <w:pStyle w:val="ListParagraph"/>
        <w:numPr>
          <w:ilvl w:val="0"/>
          <w:numId w:val="17"/>
        </w:numPr>
      </w:pPr>
      <w:r w:rsidRPr="00480039">
        <w:t>DOA, RIC, RIDE decisions about RIVESP are made without a functional understanding of vision services and the program needs</w:t>
      </w:r>
    </w:p>
    <w:p w14:paraId="7B9FAFD7" w14:textId="77777777" w:rsidR="00480039" w:rsidRPr="00480039" w:rsidRDefault="00480039" w:rsidP="00480039">
      <w:pPr>
        <w:pStyle w:val="ListParagraph"/>
        <w:numPr>
          <w:ilvl w:val="0"/>
          <w:numId w:val="17"/>
        </w:numPr>
      </w:pPr>
      <w:r w:rsidRPr="00480039">
        <w:t xml:space="preserve">DOA, RIC, RIDE decisions should not be based on a dollar amount. </w:t>
      </w:r>
      <w:r w:rsidRPr="00480039">
        <w:rPr>
          <w:b/>
          <w:bCs/>
        </w:rPr>
        <w:t>Education</w:t>
      </w:r>
      <w:r w:rsidRPr="00480039">
        <w:t xml:space="preserve"> </w:t>
      </w:r>
      <w:r w:rsidRPr="00480039">
        <w:rPr>
          <w:b/>
          <w:bCs/>
        </w:rPr>
        <w:t xml:space="preserve">is not a business. Students, families, and schools are our partners not customers. </w:t>
      </w:r>
    </w:p>
    <w:p w14:paraId="3829B6DA" w14:textId="5204AD2A" w:rsidR="00480039" w:rsidRDefault="00480039" w:rsidP="00480039">
      <w:pPr>
        <w:pStyle w:val="ListParagraph"/>
        <w:numPr>
          <w:ilvl w:val="0"/>
          <w:numId w:val="17"/>
        </w:numPr>
      </w:pPr>
      <w:r w:rsidRPr="00480039">
        <w:t>Disjointed oversight interrupts productivity, as service providers are required to provide information to different entities</w:t>
      </w:r>
    </w:p>
    <w:p w14:paraId="18740CDC" w14:textId="5722BF1D" w:rsidR="0025481C" w:rsidRDefault="00480039" w:rsidP="00480039">
      <w:r>
        <w:t xml:space="preserve">The graphic used on this slide has a circle with the text “RIVESP,” there are three squares with arrows pointing down at RIVESP, the text in each square is “RIC”, “DOA”, “RIDE.” </w:t>
      </w:r>
      <w:r w:rsidR="0025481C">
        <w:t>To the bottom right is a square by itself with text inside, “Advisory Board.”</w:t>
      </w:r>
    </w:p>
    <w:p w14:paraId="6B0AB19F" w14:textId="77777777" w:rsidR="0025481C" w:rsidRDefault="0025481C">
      <w:r>
        <w:br w:type="page"/>
      </w:r>
    </w:p>
    <w:p w14:paraId="5E073FAD" w14:textId="4F377DC6" w:rsidR="00480039" w:rsidRDefault="0025481C" w:rsidP="0025481C">
      <w:pPr>
        <w:pStyle w:val="Heading1"/>
      </w:pPr>
      <w:r>
        <w:lastRenderedPageBreak/>
        <w:t xml:space="preserve">Slide 11: </w:t>
      </w:r>
      <w:r w:rsidRPr="0025481C">
        <w:t>THE OVERSIGHT SOLUTION</w:t>
      </w:r>
    </w:p>
    <w:p w14:paraId="3B0B7D9F" w14:textId="77777777" w:rsidR="0025481C" w:rsidRPr="0025481C" w:rsidRDefault="0025481C" w:rsidP="0025481C">
      <w:pPr>
        <w:numPr>
          <w:ilvl w:val="0"/>
          <w:numId w:val="19"/>
        </w:numPr>
      </w:pPr>
      <w:r w:rsidRPr="0025481C">
        <w:t xml:space="preserve">RIVESP Advisory Board </w:t>
      </w:r>
    </w:p>
    <w:p w14:paraId="42DF133B" w14:textId="77777777" w:rsidR="0025481C" w:rsidRPr="0025481C" w:rsidRDefault="0025481C" w:rsidP="0025481C">
      <w:pPr>
        <w:numPr>
          <w:ilvl w:val="1"/>
          <w:numId w:val="19"/>
        </w:numPr>
      </w:pPr>
      <w:r w:rsidRPr="0025481C">
        <w:t>An educated and invested Advisory Board allows for clear focus and expectations to complete the mission of the final report</w:t>
      </w:r>
    </w:p>
    <w:p w14:paraId="02F18971" w14:textId="77777777" w:rsidR="0025481C" w:rsidRPr="0025481C" w:rsidRDefault="0025481C" w:rsidP="0025481C">
      <w:pPr>
        <w:numPr>
          <w:ilvl w:val="1"/>
          <w:numId w:val="19"/>
        </w:numPr>
      </w:pPr>
      <w:r w:rsidRPr="0025481C">
        <w:t>Advisory Board will provide recommendations to RIVESP as detailed in the RI General Law 16-26.1</w:t>
      </w:r>
    </w:p>
    <w:p w14:paraId="073260B6" w14:textId="77777777" w:rsidR="0025481C" w:rsidRPr="0025481C" w:rsidRDefault="0025481C" w:rsidP="0025481C">
      <w:pPr>
        <w:numPr>
          <w:ilvl w:val="1"/>
          <w:numId w:val="19"/>
        </w:numPr>
      </w:pPr>
      <w:r w:rsidRPr="0025481C">
        <w:t>The RIVESP executive director reports to advisory board</w:t>
      </w:r>
    </w:p>
    <w:p w14:paraId="32B4E37D" w14:textId="77777777" w:rsidR="0025481C" w:rsidRPr="0025481C" w:rsidRDefault="0025481C" w:rsidP="0025481C">
      <w:pPr>
        <w:numPr>
          <w:ilvl w:val="1"/>
          <w:numId w:val="19"/>
        </w:numPr>
      </w:pPr>
      <w:r w:rsidRPr="0025481C">
        <w:t>RIVESP executive director is responsible for day-to-day operations and management</w:t>
      </w:r>
    </w:p>
    <w:p w14:paraId="63296549" w14:textId="77777777" w:rsidR="0025481C" w:rsidRDefault="0025481C" w:rsidP="0025481C">
      <w:pPr>
        <w:numPr>
          <w:ilvl w:val="1"/>
          <w:numId w:val="19"/>
        </w:numPr>
      </w:pPr>
      <w:r w:rsidRPr="0025481C">
        <w:t xml:space="preserve">Advisory Board will communicate program needs or concerns with RIDE </w:t>
      </w:r>
    </w:p>
    <w:p w14:paraId="3533D532" w14:textId="228B0007" w:rsidR="00AD5320" w:rsidRDefault="0025481C" w:rsidP="00957975">
      <w:pPr>
        <w:numPr>
          <w:ilvl w:val="0"/>
          <w:numId w:val="21"/>
        </w:numPr>
      </w:pPr>
      <w:r>
        <w:t>The graphic on this page is flow chart. At the top is the Advisory Board with the text, “</w:t>
      </w:r>
      <w:r w:rsidRPr="0025481C">
        <w:t>Approves and Monitors Budget</w:t>
      </w:r>
      <w:r>
        <w:t>,” “</w:t>
      </w:r>
      <w:r w:rsidRPr="0025481C">
        <w:t>Oversees Entire Program</w:t>
      </w:r>
      <w:r>
        <w:t>.”</w:t>
      </w:r>
      <w:r w:rsidRPr="0025481C">
        <w:t xml:space="preserve"> </w:t>
      </w:r>
      <w:r>
        <w:t>Underneath the Advisory Board</w:t>
      </w:r>
      <w:r w:rsidR="00957975">
        <w:t xml:space="preserve"> is the RIVESP Executive Director with the text, “</w:t>
      </w:r>
      <w:r w:rsidR="00957975" w:rsidRPr="00957975">
        <w:t>Oversees Day to Day Operations</w:t>
      </w:r>
      <w:r w:rsidR="00957975">
        <w:t>,” “</w:t>
      </w:r>
      <w:r w:rsidR="00957975" w:rsidRPr="00957975">
        <w:t>Reports directly to Advisory Board</w:t>
      </w:r>
      <w:r w:rsidR="00957975">
        <w:t>.” Underneath the RIVESP Executive Director are the RIVESP Service Providers with the text, “</w:t>
      </w:r>
      <w:r w:rsidR="00957975" w:rsidRPr="00957975">
        <w:t>Provides Statewide Services</w:t>
      </w:r>
      <w:r w:rsidR="00957975">
        <w:t>.”</w:t>
      </w:r>
    </w:p>
    <w:p w14:paraId="509F34E5" w14:textId="77777777" w:rsidR="00AD5320" w:rsidRDefault="00AD5320">
      <w:r>
        <w:br w:type="page"/>
      </w:r>
    </w:p>
    <w:p w14:paraId="4592FD46" w14:textId="52765862" w:rsidR="00957975" w:rsidRDefault="00AD5320" w:rsidP="00AD5320">
      <w:pPr>
        <w:pStyle w:val="Heading1"/>
      </w:pPr>
      <w:r>
        <w:lastRenderedPageBreak/>
        <w:t xml:space="preserve">Slide 12: </w:t>
      </w:r>
      <w:r w:rsidRPr="00AD5320">
        <w:t>STAFFING SHORTAGE AND INEQUITIES</w:t>
      </w:r>
    </w:p>
    <w:p w14:paraId="44E37741" w14:textId="77777777" w:rsidR="00AD5320" w:rsidRPr="00AD5320" w:rsidRDefault="00AD5320" w:rsidP="00AD5320">
      <w:pPr>
        <w:pStyle w:val="ListParagraph"/>
        <w:numPr>
          <w:ilvl w:val="0"/>
          <w:numId w:val="24"/>
        </w:numPr>
      </w:pPr>
      <w:r w:rsidRPr="00AD5320">
        <w:t>Staffing numbers previously reported are inaccurate</w:t>
      </w:r>
    </w:p>
    <w:p w14:paraId="6562DD2A" w14:textId="77777777" w:rsidR="00AD5320" w:rsidRPr="00AD5320" w:rsidRDefault="00AD5320" w:rsidP="00AD5320">
      <w:pPr>
        <w:pStyle w:val="ListParagraph"/>
        <w:numPr>
          <w:ilvl w:val="0"/>
          <w:numId w:val="24"/>
        </w:numPr>
      </w:pPr>
      <w:r w:rsidRPr="00AD5320">
        <w:t>2005 Final Report states RIVESP needs a minimum of 15 service providers – 2021 we do not have this.</w:t>
      </w:r>
    </w:p>
    <w:p w14:paraId="1CCB8B52" w14:textId="77777777" w:rsidR="00AD5320" w:rsidRPr="00AD5320" w:rsidRDefault="00AD5320" w:rsidP="00AD5320">
      <w:pPr>
        <w:pStyle w:val="ListParagraph"/>
        <w:numPr>
          <w:ilvl w:val="0"/>
          <w:numId w:val="24"/>
        </w:numPr>
      </w:pPr>
      <w:r w:rsidRPr="00AD5320">
        <w:t>Quality providers should not be dictated by budget management</w:t>
      </w:r>
    </w:p>
    <w:p w14:paraId="47AC9451" w14:textId="77777777" w:rsidR="00AD5320" w:rsidRPr="00AD5320" w:rsidRDefault="00AD5320" w:rsidP="00AD5320">
      <w:pPr>
        <w:pStyle w:val="ListParagraph"/>
        <w:numPr>
          <w:ilvl w:val="0"/>
          <w:numId w:val="24"/>
        </w:numPr>
      </w:pPr>
      <w:r w:rsidRPr="00AD5320">
        <w:t>RI only state with compensation discrepancy between school based TVIs and COMS</w:t>
      </w:r>
    </w:p>
    <w:p w14:paraId="42C2C4DD" w14:textId="77777777" w:rsidR="00AD5320" w:rsidRPr="00AD5320" w:rsidRDefault="00AD5320" w:rsidP="00AD5320">
      <w:pPr>
        <w:pStyle w:val="ListParagraph"/>
        <w:numPr>
          <w:ilvl w:val="0"/>
          <w:numId w:val="24"/>
        </w:numPr>
      </w:pPr>
      <w:r w:rsidRPr="00AD5320">
        <w:t>Using outdated means of recruitment</w:t>
      </w:r>
    </w:p>
    <w:p w14:paraId="4507192B" w14:textId="77777777" w:rsidR="00AD5320" w:rsidRPr="00AD5320" w:rsidRDefault="00AD5320" w:rsidP="00AD5320">
      <w:pPr>
        <w:pStyle w:val="ListParagraph"/>
        <w:numPr>
          <w:ilvl w:val="0"/>
          <w:numId w:val="24"/>
        </w:numPr>
      </w:pPr>
      <w:r w:rsidRPr="00AD5320">
        <w:t>RIC’s hiring practices not appropriate with RIVESP needs</w:t>
      </w:r>
    </w:p>
    <w:p w14:paraId="3C5D5A04" w14:textId="33D8F0A6" w:rsidR="00AD5320" w:rsidRDefault="00AD5320" w:rsidP="00AD5320">
      <w:pPr>
        <w:pStyle w:val="ListParagraph"/>
        <w:numPr>
          <w:ilvl w:val="0"/>
          <w:numId w:val="24"/>
        </w:numPr>
      </w:pPr>
      <w:r w:rsidRPr="00AD5320">
        <w:t>Recent staff changes &amp; caseload distribution have resulted in referrals not being addressed</w:t>
      </w:r>
    </w:p>
    <w:p w14:paraId="71E06E05" w14:textId="78F21721" w:rsidR="005B2105" w:rsidRDefault="00EF3383">
      <w:r w:rsidRPr="00AD5320">
        <w:rPr>
          <w:noProof/>
        </w:rPr>
        <w:drawing>
          <wp:inline distT="0" distB="0" distL="0" distR="0" wp14:anchorId="7A6E508F" wp14:editId="3C578D7C">
            <wp:extent cx="2508422" cy="3534033"/>
            <wp:effectExtent l="0" t="0" r="6350" b="9525"/>
            <wp:docPr id="300" name="Google Shape;300;p12" descr="A stack of 10 white canes, different sizes and ti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Google Shape;300;p12" descr="A stack of 10 white canes, different sizes and tips"/>
                    <pic:cNvPicPr preferRelativeResize="0"/>
                  </pic:nvPicPr>
                  <pic:blipFill rotWithShape="1"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7" r="17054" b="546"/>
                    <a:stretch/>
                  </pic:blipFill>
                  <pic:spPr>
                    <a:xfrm>
                      <a:off x="0" y="0"/>
                      <a:ext cx="2580097" cy="36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105">
        <w:br w:type="page"/>
      </w:r>
    </w:p>
    <w:p w14:paraId="718B00CA" w14:textId="509E8C87" w:rsidR="00AD5320" w:rsidRDefault="005B2105" w:rsidP="005B2105">
      <w:pPr>
        <w:pStyle w:val="Heading1"/>
      </w:pPr>
      <w:r>
        <w:lastRenderedPageBreak/>
        <w:t xml:space="preserve">Slide 13: </w:t>
      </w:r>
      <w:r w:rsidRPr="005B2105">
        <w:t>STAFFING SOLUTIONS</w:t>
      </w:r>
    </w:p>
    <w:p w14:paraId="04F14CA6" w14:textId="77777777" w:rsidR="005B2105" w:rsidRPr="005B2105" w:rsidRDefault="005B2105" w:rsidP="005B2105">
      <w:pPr>
        <w:pStyle w:val="ListParagraph"/>
        <w:numPr>
          <w:ilvl w:val="0"/>
          <w:numId w:val="26"/>
        </w:numPr>
      </w:pPr>
      <w:r w:rsidRPr="005B2105">
        <w:t xml:space="preserve">Offer competitive wages and benefits package for ALL providers </w:t>
      </w:r>
    </w:p>
    <w:p w14:paraId="38163A1F" w14:textId="77777777" w:rsidR="005B2105" w:rsidRPr="005B2105" w:rsidRDefault="005B2105" w:rsidP="005B2105">
      <w:pPr>
        <w:pStyle w:val="ListParagraph"/>
        <w:numPr>
          <w:ilvl w:val="0"/>
          <w:numId w:val="26"/>
        </w:numPr>
      </w:pPr>
      <w:r w:rsidRPr="005B2105">
        <w:t xml:space="preserve">Offer sign on incentives </w:t>
      </w:r>
    </w:p>
    <w:p w14:paraId="47C08B7B" w14:textId="77777777" w:rsidR="005B2105" w:rsidRPr="005B2105" w:rsidRDefault="005B2105" w:rsidP="005B2105">
      <w:pPr>
        <w:pStyle w:val="ListParagraph"/>
        <w:numPr>
          <w:ilvl w:val="0"/>
          <w:numId w:val="26"/>
        </w:numPr>
      </w:pPr>
      <w:r w:rsidRPr="005B2105">
        <w:t xml:space="preserve">Create long term recruitment and retention plans </w:t>
      </w:r>
    </w:p>
    <w:p w14:paraId="40B3CDD1" w14:textId="77777777" w:rsidR="005B2105" w:rsidRPr="005B2105" w:rsidRDefault="005B2105" w:rsidP="005B2105">
      <w:pPr>
        <w:pStyle w:val="ListParagraph"/>
        <w:numPr>
          <w:ilvl w:val="1"/>
          <w:numId w:val="26"/>
        </w:numPr>
      </w:pPr>
      <w:r w:rsidRPr="005B2105">
        <w:t xml:space="preserve">Providers with diverse cultural and linguistic backgrounds </w:t>
      </w:r>
    </w:p>
    <w:p w14:paraId="4CEBA67D" w14:textId="77777777" w:rsidR="005B2105" w:rsidRPr="005B2105" w:rsidRDefault="005B2105" w:rsidP="005B2105">
      <w:pPr>
        <w:pStyle w:val="ListParagraph"/>
        <w:numPr>
          <w:ilvl w:val="1"/>
          <w:numId w:val="26"/>
        </w:numPr>
      </w:pPr>
      <w:r w:rsidRPr="005B2105">
        <w:t>High school recruitment</w:t>
      </w:r>
    </w:p>
    <w:p w14:paraId="075EE1E7" w14:textId="77777777" w:rsidR="005B2105" w:rsidRPr="005B2105" w:rsidRDefault="005B2105" w:rsidP="005B2105">
      <w:pPr>
        <w:pStyle w:val="ListParagraph"/>
        <w:numPr>
          <w:ilvl w:val="1"/>
          <w:numId w:val="26"/>
        </w:numPr>
      </w:pPr>
      <w:r w:rsidRPr="005B2105">
        <w:t>Teaching Programs</w:t>
      </w:r>
    </w:p>
    <w:p w14:paraId="5E0D2240" w14:textId="68CE2F8D" w:rsidR="005B2105" w:rsidRDefault="005B2105" w:rsidP="005B2105">
      <w:pPr>
        <w:pStyle w:val="ListParagraph"/>
        <w:numPr>
          <w:ilvl w:val="1"/>
          <w:numId w:val="26"/>
        </w:numPr>
      </w:pPr>
      <w:r w:rsidRPr="005B2105">
        <w:t>Establish plans to support qualified staff with varied abilities</w:t>
      </w:r>
    </w:p>
    <w:p w14:paraId="60ADC4F4" w14:textId="4FA0E740" w:rsidR="005B2105" w:rsidRDefault="00571C29">
      <w:r w:rsidRPr="005B2105">
        <w:rPr>
          <w:noProof/>
        </w:rPr>
        <w:drawing>
          <wp:inline distT="0" distB="0" distL="0" distR="0" wp14:anchorId="6AD46348" wp14:editId="491FBCD8">
            <wp:extent cx="3309139" cy="2760499"/>
            <wp:effectExtent l="0" t="0" r="5715" b="1905"/>
            <wp:docPr id="308" name="Google Shape;308;p13" descr="6 children, some with white canes, sitting on a stone wall 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Google Shape;308;p13" descr="6 children, some with white canes, sitting on a stone wall "/>
                    <pic:cNvPicPr preferRelativeResize="0">
                      <a:picLocks noGrp="1"/>
                    </pic:cNvPicPr>
                  </pic:nvPicPr>
                  <pic:blipFill rotWithShape="1"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344064" cy="278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105">
        <w:br w:type="page"/>
      </w:r>
    </w:p>
    <w:p w14:paraId="6E61239D" w14:textId="10B76F46" w:rsidR="005B2105" w:rsidRDefault="005B2105" w:rsidP="005B2105">
      <w:pPr>
        <w:pStyle w:val="Heading1"/>
      </w:pPr>
      <w:r>
        <w:lastRenderedPageBreak/>
        <w:t xml:space="preserve">Slide 14: </w:t>
      </w:r>
      <w:r w:rsidRPr="005B2105">
        <w:t>PROGRAM GROWTH PROBLEMS</w:t>
      </w:r>
    </w:p>
    <w:p w14:paraId="50EC1EF5" w14:textId="77777777" w:rsidR="005B2105" w:rsidRPr="005B2105" w:rsidRDefault="005B2105" w:rsidP="005B2105">
      <w:r w:rsidRPr="005B2105">
        <w:t xml:space="preserve">Currently there is a lack of opportunity for program growth, collaboration, community outreach and appropriate professional development </w:t>
      </w:r>
    </w:p>
    <w:p w14:paraId="0D6C8F20" w14:textId="77777777" w:rsidR="005B2105" w:rsidRPr="005B2105" w:rsidRDefault="005B2105" w:rsidP="005B2105">
      <w:pPr>
        <w:numPr>
          <w:ilvl w:val="0"/>
          <w:numId w:val="28"/>
        </w:numPr>
      </w:pPr>
      <w:r w:rsidRPr="005B2105">
        <w:t>This is the “services” portion of RIVESP as outlined in the final report</w:t>
      </w:r>
    </w:p>
    <w:p w14:paraId="18BB643E" w14:textId="77777777" w:rsidR="005B2105" w:rsidRPr="005B2105" w:rsidRDefault="005B2105" w:rsidP="005B2105">
      <w:pPr>
        <w:numPr>
          <w:ilvl w:val="0"/>
          <w:numId w:val="28"/>
        </w:numPr>
      </w:pPr>
      <w:r w:rsidRPr="005B2105">
        <w:t xml:space="preserve">This program was meant to service the whole state </w:t>
      </w:r>
    </w:p>
    <w:p w14:paraId="6801590A" w14:textId="77777777" w:rsidR="005B2105" w:rsidRPr="005B2105" w:rsidRDefault="005B2105" w:rsidP="005B2105">
      <w:pPr>
        <w:numPr>
          <w:ilvl w:val="0"/>
          <w:numId w:val="28"/>
        </w:numPr>
      </w:pPr>
      <w:r w:rsidRPr="005B2105">
        <w:t>Lack of meaningful professional development</w:t>
      </w:r>
    </w:p>
    <w:p w14:paraId="16C1CF85" w14:textId="1236D6F1" w:rsidR="005B2105" w:rsidRDefault="005B2105" w:rsidP="005B2105">
      <w:pPr>
        <w:numPr>
          <w:ilvl w:val="0"/>
          <w:numId w:val="28"/>
        </w:numPr>
      </w:pPr>
      <w:r w:rsidRPr="005B2105">
        <w:t>Due to current funding, lack of oversight, and lack of staff, these opportunities are unable to be pursued</w:t>
      </w:r>
    </w:p>
    <w:p w14:paraId="779AE40B" w14:textId="3E8063D8" w:rsidR="005B2105" w:rsidRDefault="00571C29">
      <w:r w:rsidRPr="005B2105">
        <w:rPr>
          <w:noProof/>
        </w:rPr>
        <w:drawing>
          <wp:inline distT="0" distB="0" distL="0" distR="0" wp14:anchorId="5E833C92" wp14:editId="5DD26B7D">
            <wp:extent cx="2965622" cy="2634460"/>
            <wp:effectExtent l="0" t="0" r="6350" b="0"/>
            <wp:docPr id="318" name="Google Shape;318;p14" descr="A young girl and her parents searching for beeping eggs, while a parent holds the girl’s white ca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Google Shape;318;p14" descr="A young girl and her parents searching for beeping eggs, while a parent holds the girl’s white cane"/>
                    <pic:cNvPicPr preferRelativeResize="0"/>
                  </pic:nvPicPr>
                  <pic:blipFill rotWithShape="1"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5" t="10987" r="7134" b="-1487"/>
                    <a:stretch/>
                  </pic:blipFill>
                  <pic:spPr>
                    <a:xfrm>
                      <a:off x="0" y="0"/>
                      <a:ext cx="3001099" cy="266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105">
        <w:br w:type="page"/>
      </w:r>
    </w:p>
    <w:p w14:paraId="267A537D" w14:textId="51C2FF4F" w:rsidR="005B2105" w:rsidRDefault="005B2105" w:rsidP="005B2105">
      <w:pPr>
        <w:pStyle w:val="Heading1"/>
      </w:pPr>
      <w:r>
        <w:lastRenderedPageBreak/>
        <w:t xml:space="preserve">Slide 15: </w:t>
      </w:r>
      <w:r w:rsidRPr="005B2105">
        <w:t>PROGRAM GROWTH</w:t>
      </w:r>
    </w:p>
    <w:p w14:paraId="69DF5024" w14:textId="77777777" w:rsidR="004A6FD6" w:rsidRPr="004A6FD6" w:rsidRDefault="004A6FD6" w:rsidP="004A6FD6">
      <w:r w:rsidRPr="004A6FD6">
        <w:t xml:space="preserve">For this program to grow as it was intended, there needs to be: </w:t>
      </w:r>
    </w:p>
    <w:p w14:paraId="371253F0" w14:textId="77777777" w:rsidR="004A6FD6" w:rsidRPr="004A6FD6" w:rsidRDefault="004A6FD6" w:rsidP="004A6FD6">
      <w:pPr>
        <w:pStyle w:val="ListParagraph"/>
        <w:numPr>
          <w:ilvl w:val="0"/>
          <w:numId w:val="32"/>
        </w:numPr>
      </w:pPr>
      <w:r w:rsidRPr="004A6FD6">
        <w:t xml:space="preserve">Opportunity to implement extracurricular activities and workshops </w:t>
      </w:r>
    </w:p>
    <w:p w14:paraId="552AF661" w14:textId="77777777" w:rsidR="004A6FD6" w:rsidRPr="004A6FD6" w:rsidRDefault="004A6FD6" w:rsidP="004A6FD6">
      <w:pPr>
        <w:pStyle w:val="ListParagraph"/>
        <w:numPr>
          <w:ilvl w:val="0"/>
          <w:numId w:val="32"/>
        </w:numPr>
      </w:pPr>
      <w:r w:rsidRPr="004A6FD6">
        <w:t xml:space="preserve">Collaboration with community partners </w:t>
      </w:r>
    </w:p>
    <w:p w14:paraId="6C3AB90F" w14:textId="77777777" w:rsidR="004A6FD6" w:rsidRPr="004A6FD6" w:rsidRDefault="004A6FD6" w:rsidP="004A6FD6">
      <w:pPr>
        <w:pStyle w:val="ListParagraph"/>
        <w:numPr>
          <w:ilvl w:val="0"/>
          <w:numId w:val="32"/>
        </w:numPr>
      </w:pPr>
      <w:r w:rsidRPr="004A6FD6">
        <w:t>Time and staffing for effective instruction within the federally mandated Expanded Core Curriculum</w:t>
      </w:r>
    </w:p>
    <w:p w14:paraId="23DA5BC7" w14:textId="77777777" w:rsidR="004A6FD6" w:rsidRPr="004A6FD6" w:rsidRDefault="004A6FD6" w:rsidP="004A6FD6">
      <w:pPr>
        <w:pStyle w:val="ListParagraph"/>
        <w:numPr>
          <w:ilvl w:val="0"/>
          <w:numId w:val="32"/>
        </w:numPr>
      </w:pPr>
      <w:r w:rsidRPr="004A6FD6">
        <w:t xml:space="preserve">Integration of EI vision services into RIVESP </w:t>
      </w:r>
    </w:p>
    <w:p w14:paraId="0AFFA75B" w14:textId="77777777" w:rsidR="004A6FD6" w:rsidRPr="004A6FD6" w:rsidRDefault="004A6FD6" w:rsidP="004A6FD6">
      <w:pPr>
        <w:pStyle w:val="ListParagraph"/>
        <w:numPr>
          <w:ilvl w:val="0"/>
          <w:numId w:val="32"/>
        </w:numPr>
      </w:pPr>
      <w:r w:rsidRPr="004A6FD6">
        <w:t>Staff evaluations by professionals with experience in vision services</w:t>
      </w:r>
    </w:p>
    <w:p w14:paraId="0CC3FB2B" w14:textId="779935E9" w:rsidR="004A6FD6" w:rsidRDefault="004A6FD6" w:rsidP="004A6FD6">
      <w:pPr>
        <w:pStyle w:val="ListParagraph"/>
        <w:numPr>
          <w:ilvl w:val="0"/>
          <w:numId w:val="32"/>
        </w:numPr>
      </w:pPr>
      <w:r w:rsidRPr="004A6FD6">
        <w:t xml:space="preserve">Time for professional development relevant to disciplines </w:t>
      </w:r>
    </w:p>
    <w:p w14:paraId="4BB62BFF" w14:textId="7014C053" w:rsidR="004A6FD6" w:rsidRPr="004A6FD6" w:rsidRDefault="004A6FD6" w:rsidP="004A6FD6">
      <w:r w:rsidRPr="004A6FD6">
        <w:rPr>
          <w:noProof/>
        </w:rPr>
        <w:drawing>
          <wp:inline distT="0" distB="0" distL="0" distR="0" wp14:anchorId="6723305A" wp14:editId="7EE54147">
            <wp:extent cx="2696210" cy="2303145"/>
            <wp:effectExtent l="0" t="0" r="8890" b="1905"/>
            <wp:docPr id="328" name="Google Shape;328;p15" descr="10 children, all ages, wearing tie-dyed shirts, holding white canes in front of a Duck Bo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Google Shape;328;p15" descr="10 children, all ages, wearing tie-dyed shirts, holding white canes in front of a Duck Boat"/>
                    <pic:cNvPicPr preferRelativeResize="0"/>
                  </pic:nvPicPr>
                  <pic:blipFill rotWithShape="1"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9621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5C74" w14:textId="4FACDE80" w:rsidR="004A6FD6" w:rsidRDefault="004A6FD6">
      <w:r>
        <w:br w:type="page"/>
      </w:r>
    </w:p>
    <w:p w14:paraId="35E0A31A" w14:textId="06C36B7B" w:rsidR="005B2105" w:rsidRDefault="004A6FD6" w:rsidP="004A6FD6">
      <w:pPr>
        <w:pStyle w:val="Heading1"/>
      </w:pPr>
      <w:r>
        <w:lastRenderedPageBreak/>
        <w:t xml:space="preserve">Slide 16: </w:t>
      </w:r>
      <w:r w:rsidRPr="004A6FD6">
        <w:t>THE FUNDING SOLUTION</w:t>
      </w:r>
    </w:p>
    <w:p w14:paraId="18D1A07A" w14:textId="77777777" w:rsidR="004A6FD6" w:rsidRPr="004A6FD6" w:rsidRDefault="004A6FD6" w:rsidP="004A6FD6">
      <w:pPr>
        <w:pStyle w:val="ListParagraph"/>
        <w:numPr>
          <w:ilvl w:val="0"/>
          <w:numId w:val="33"/>
        </w:numPr>
      </w:pPr>
      <w:r w:rsidRPr="004A6FD6">
        <w:t>Full legislative funding for the program will:</w:t>
      </w:r>
    </w:p>
    <w:p w14:paraId="3D062E3B" w14:textId="5D8D736B" w:rsidR="004A6FD6" w:rsidRPr="004A6FD6" w:rsidRDefault="004A6FD6" w:rsidP="004A6FD6">
      <w:pPr>
        <w:pStyle w:val="ListParagraph"/>
        <w:numPr>
          <w:ilvl w:val="1"/>
          <w:numId w:val="33"/>
        </w:numPr>
      </w:pPr>
      <w:r w:rsidRPr="004A6FD6">
        <w:t>Eliminate fee for service to alleviate financial burden on school districts</w:t>
      </w:r>
    </w:p>
    <w:p w14:paraId="312852F8" w14:textId="5BA002A2" w:rsidR="004A6FD6" w:rsidRPr="004A6FD6" w:rsidRDefault="004A6FD6" w:rsidP="004A6FD6">
      <w:pPr>
        <w:pStyle w:val="ListParagraph"/>
        <w:numPr>
          <w:ilvl w:val="1"/>
          <w:numId w:val="33"/>
        </w:numPr>
      </w:pPr>
      <w:r w:rsidRPr="004A6FD6">
        <w:t>Allow Increased collaboration with school districts</w:t>
      </w:r>
    </w:p>
    <w:p w14:paraId="7303BD25" w14:textId="61131268" w:rsidR="004A6FD6" w:rsidRPr="004A6FD6" w:rsidRDefault="004A6FD6" w:rsidP="004A6FD6">
      <w:pPr>
        <w:pStyle w:val="ListParagraph"/>
        <w:numPr>
          <w:ilvl w:val="1"/>
          <w:numId w:val="33"/>
        </w:numPr>
      </w:pPr>
      <w:r w:rsidRPr="004A6FD6">
        <w:t xml:space="preserve">Allow for continued collaboration with families without district </w:t>
      </w:r>
    </w:p>
    <w:p w14:paraId="717C3876" w14:textId="7F3A628A" w:rsidR="004A6FD6" w:rsidRPr="004A6FD6" w:rsidRDefault="004A6FD6" w:rsidP="004A6FD6">
      <w:pPr>
        <w:pStyle w:val="ListParagraph"/>
        <w:numPr>
          <w:ilvl w:val="1"/>
          <w:numId w:val="33"/>
        </w:numPr>
      </w:pPr>
      <w:r w:rsidRPr="004A6FD6">
        <w:t>interference</w:t>
      </w:r>
    </w:p>
    <w:p w14:paraId="458F092B" w14:textId="09EBC23E" w:rsidR="004A6FD6" w:rsidRPr="004A6FD6" w:rsidRDefault="004A6FD6" w:rsidP="004A6FD6">
      <w:pPr>
        <w:pStyle w:val="ListParagraph"/>
        <w:numPr>
          <w:ilvl w:val="1"/>
          <w:numId w:val="33"/>
        </w:numPr>
      </w:pPr>
      <w:r w:rsidRPr="004A6FD6">
        <w:t xml:space="preserve">Allow for creation of programs addressing Expanded Core Curriculum, </w:t>
      </w:r>
    </w:p>
    <w:p w14:paraId="1B5F8BAB" w14:textId="03999E0E" w:rsidR="004A6FD6" w:rsidRPr="004A6FD6" w:rsidRDefault="004A6FD6" w:rsidP="004A6FD6">
      <w:pPr>
        <w:pStyle w:val="ListParagraph"/>
        <w:numPr>
          <w:ilvl w:val="1"/>
          <w:numId w:val="33"/>
        </w:numPr>
      </w:pPr>
      <w:r w:rsidRPr="004A6FD6">
        <w:t>as required by law</w:t>
      </w:r>
    </w:p>
    <w:p w14:paraId="3B7DD8D1" w14:textId="1E113B40" w:rsidR="004A6FD6" w:rsidRPr="004A6FD6" w:rsidRDefault="004A6FD6" w:rsidP="004A6FD6">
      <w:pPr>
        <w:pStyle w:val="ListParagraph"/>
        <w:numPr>
          <w:ilvl w:val="1"/>
          <w:numId w:val="33"/>
        </w:numPr>
      </w:pPr>
      <w:r w:rsidRPr="004A6FD6">
        <w:t xml:space="preserve">Allow for greater access to professional development to maintain and   </w:t>
      </w:r>
    </w:p>
    <w:p w14:paraId="65F39E85" w14:textId="45950C17" w:rsidR="004A6FD6" w:rsidRPr="004A6FD6" w:rsidRDefault="004A6FD6" w:rsidP="004A6FD6">
      <w:pPr>
        <w:pStyle w:val="ListParagraph"/>
        <w:numPr>
          <w:ilvl w:val="1"/>
          <w:numId w:val="33"/>
        </w:numPr>
      </w:pPr>
      <w:r w:rsidRPr="004A6FD6">
        <w:t>increase best practices</w:t>
      </w:r>
    </w:p>
    <w:p w14:paraId="11FF0821" w14:textId="075A54CC" w:rsidR="004A6FD6" w:rsidRPr="004A6FD6" w:rsidRDefault="004A6FD6" w:rsidP="004A6FD6">
      <w:pPr>
        <w:pStyle w:val="ListParagraph"/>
        <w:numPr>
          <w:ilvl w:val="1"/>
          <w:numId w:val="33"/>
        </w:numPr>
      </w:pPr>
      <w:r w:rsidRPr="004A6FD6">
        <w:t>Allow for increasing community collaborations and outreach</w:t>
      </w:r>
    </w:p>
    <w:p w14:paraId="683482EE" w14:textId="11E57F30" w:rsidR="005B2105" w:rsidRPr="005B2105" w:rsidRDefault="004A6FD6" w:rsidP="005B2105">
      <w:r>
        <w:rPr>
          <w:noProof/>
        </w:rPr>
        <w:drawing>
          <wp:inline distT="0" distB="0" distL="0" distR="0" wp14:anchorId="30363336" wp14:editId="6F4C4099">
            <wp:extent cx="3976370" cy="2650490"/>
            <wp:effectExtent l="0" t="0" r="5080" b="0"/>
            <wp:docPr id="17" name="Picture 17" descr="The background on this slide is an image of a pair of hands reading Bra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he background on this slide is an image of a pair of hands reading Brail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65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81F23A" w14:textId="741CDA09" w:rsidR="005B2105" w:rsidRPr="005B2105" w:rsidRDefault="005B2105" w:rsidP="005B2105"/>
    <w:p w14:paraId="212980C5" w14:textId="5B5AA05B" w:rsidR="00A56D50" w:rsidRDefault="00A56D50">
      <w:r>
        <w:br w:type="page"/>
      </w:r>
    </w:p>
    <w:p w14:paraId="3EC6B82C" w14:textId="3287F343" w:rsidR="00AD5320" w:rsidRPr="00AD5320" w:rsidRDefault="00A56D50" w:rsidP="00A56D50">
      <w:pPr>
        <w:pStyle w:val="Heading1"/>
      </w:pPr>
      <w:r>
        <w:lastRenderedPageBreak/>
        <w:t xml:space="preserve">Slide17: </w:t>
      </w:r>
      <w:r w:rsidRPr="00A56D50">
        <w:t>IF WE HAD A MAGIC WAND…</w:t>
      </w:r>
    </w:p>
    <w:p w14:paraId="5FF73F72" w14:textId="77777777" w:rsidR="00A56D50" w:rsidRPr="00A56D50" w:rsidRDefault="00A56D50" w:rsidP="00A56D50">
      <w:pPr>
        <w:pStyle w:val="ListParagraph"/>
        <w:numPr>
          <w:ilvl w:val="0"/>
          <w:numId w:val="33"/>
        </w:numPr>
      </w:pPr>
      <w:r w:rsidRPr="00A56D50">
        <w:t>RIVESP would be a state agency with leadership experienced in the field of visual impairment</w:t>
      </w:r>
    </w:p>
    <w:p w14:paraId="2B49EDC1" w14:textId="77777777" w:rsidR="00A56D50" w:rsidRPr="00A56D50" w:rsidRDefault="00A56D50" w:rsidP="00A56D50">
      <w:pPr>
        <w:pStyle w:val="ListParagraph"/>
        <w:numPr>
          <w:ilvl w:val="0"/>
          <w:numId w:val="33"/>
        </w:numPr>
      </w:pPr>
      <w:r w:rsidRPr="00A56D50">
        <w:t>RIVESP Certified Orientation &amp; Mobility Specialists would be compensated equally as Teachers of Students with Visual Impairments and would become Howard Union of Teachers members</w:t>
      </w:r>
    </w:p>
    <w:p w14:paraId="4E32C9D2" w14:textId="77777777" w:rsidR="00A56D50" w:rsidRPr="00A56D50" w:rsidRDefault="00A56D50" w:rsidP="00A56D50">
      <w:pPr>
        <w:pStyle w:val="ListParagraph"/>
        <w:numPr>
          <w:ilvl w:val="0"/>
          <w:numId w:val="33"/>
        </w:numPr>
      </w:pPr>
      <w:r w:rsidRPr="00A56D50">
        <w:t>RIVESP would have an allowance for growth to develop programs for our students, families, and communities addressing the many areas of the Expanded Core Curriculum</w:t>
      </w:r>
    </w:p>
    <w:p w14:paraId="0D756CC9" w14:textId="77777777" w:rsidR="00A56D50" w:rsidRPr="00A56D50" w:rsidRDefault="00A56D50" w:rsidP="00A56D50">
      <w:pPr>
        <w:pStyle w:val="ListParagraph"/>
        <w:numPr>
          <w:ilvl w:val="0"/>
          <w:numId w:val="33"/>
        </w:numPr>
      </w:pPr>
      <w:r w:rsidRPr="00A56D50">
        <w:t>RIVESP would be fully funded, and districts could anticipate that their students with visual impairments would have high quality Free and Appropriate Public Education</w:t>
      </w:r>
    </w:p>
    <w:p w14:paraId="6CDB1948" w14:textId="77777777" w:rsidR="00A56D50" w:rsidRPr="00A56D50" w:rsidRDefault="00A56D50" w:rsidP="00A56D50">
      <w:pPr>
        <w:pStyle w:val="ListParagraph"/>
        <w:numPr>
          <w:ilvl w:val="0"/>
          <w:numId w:val="33"/>
        </w:numPr>
      </w:pPr>
      <w:r w:rsidRPr="00A56D50">
        <w:t>RIVESP would have regular, meaningful vision related professional development</w:t>
      </w:r>
    </w:p>
    <w:p w14:paraId="2C65DD30" w14:textId="5B57191A" w:rsidR="00A56D50" w:rsidRDefault="00A56D50" w:rsidP="00A56D50">
      <w:pPr>
        <w:pStyle w:val="ListParagraph"/>
        <w:numPr>
          <w:ilvl w:val="0"/>
          <w:numId w:val="33"/>
        </w:numPr>
      </w:pPr>
      <w:r w:rsidRPr="00A56D50">
        <w:t>RIVESP would provide outreach to local colleges – presenting class sessions, recruiting, (so there is a next generation of providers)</w:t>
      </w:r>
    </w:p>
    <w:p w14:paraId="376AED76" w14:textId="4FEB73BF" w:rsidR="00571C29" w:rsidRDefault="00571C29" w:rsidP="00571C29">
      <w:r>
        <w:t xml:space="preserve">The graphic on this page is an animated wand with stars and sparkles. </w:t>
      </w:r>
    </w:p>
    <w:p w14:paraId="1BE8DCDC" w14:textId="5C414ECD" w:rsidR="00A56D50" w:rsidRDefault="00A56D50">
      <w:r>
        <w:br w:type="page"/>
      </w:r>
    </w:p>
    <w:p w14:paraId="27EB5DAC" w14:textId="77777777" w:rsidR="00571C29" w:rsidRDefault="00571C29" w:rsidP="00571C29">
      <w:pPr>
        <w:pStyle w:val="Heading1"/>
        <w:rPr>
          <w:i/>
          <w:iCs/>
        </w:rPr>
      </w:pPr>
      <w:r>
        <w:lastRenderedPageBreak/>
        <w:t xml:space="preserve">Slide 18: </w:t>
      </w:r>
      <w:r w:rsidRPr="00A56D50">
        <w:rPr>
          <w:i/>
          <w:iCs/>
        </w:rPr>
        <w:t>ALONE WE CAN DO SO LITTLE; TOGETHER WE CAN DO SO MUCH.</w:t>
      </w:r>
      <w:r w:rsidRPr="00A56D50">
        <w:rPr>
          <w:i/>
          <w:iCs/>
        </w:rPr>
        <w:br/>
        <w:t>-HELEN KELL</w:t>
      </w:r>
      <w:r>
        <w:rPr>
          <w:i/>
          <w:iCs/>
        </w:rPr>
        <w:t>ER</w:t>
      </w:r>
    </w:p>
    <w:p w14:paraId="08805825" w14:textId="41D25C78" w:rsidR="00571C29" w:rsidRDefault="00571C29" w:rsidP="00A56D50">
      <w:pPr>
        <w:pStyle w:val="Heading1"/>
        <w:rPr>
          <w:i/>
          <w:iCs/>
        </w:rPr>
      </w:pPr>
      <w:r w:rsidRPr="00A56D50">
        <w:rPr>
          <w:i/>
          <w:iCs/>
          <w:noProof/>
        </w:rPr>
        <w:drawing>
          <wp:inline distT="0" distB="0" distL="0" distR="0" wp14:anchorId="1B4D0E9C" wp14:editId="28ECFA91">
            <wp:extent cx="874858" cy="1183777"/>
            <wp:effectExtent l="0" t="0" r="1905" b="0"/>
            <wp:docPr id="353" name="Google Shape;353;p18" descr="Rep. Noret with a young boy holding a sign that states “I love my O&amp;M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Google Shape;353;p18" descr="Rep. Noret with a young boy holding a sign that states “I love my O&amp;M”"/>
                    <pic:cNvPicPr preferRelativeResize="0"/>
                  </pic:nvPicPr>
                  <pic:blipFill rotWithShape="1"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4" r="11184"/>
                    <a:stretch/>
                  </pic:blipFill>
                  <pic:spPr>
                    <a:xfrm>
                      <a:off x="0" y="0"/>
                      <a:ext cx="884565" cy="119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C53EE" w14:textId="514CC076" w:rsidR="00571C29" w:rsidRDefault="009509A9" w:rsidP="00A56D50">
      <w:pPr>
        <w:pStyle w:val="Heading1"/>
        <w:rPr>
          <w:i/>
          <w:iCs/>
        </w:rPr>
      </w:pPr>
      <w:r w:rsidRPr="009509A9">
        <w:rPr>
          <w:i/>
          <w:iCs/>
          <w:noProof/>
        </w:rPr>
        <w:drawing>
          <wp:inline distT="0" distB="0" distL="0" distR="0" wp14:anchorId="4DE87EDE" wp14:editId="2EAB490A">
            <wp:extent cx="902043" cy="961356"/>
            <wp:effectExtent l="0" t="0" r="0" b="0"/>
            <wp:docPr id="357" name="Google Shape;357;p18" descr="A boy exploring a traffic control device to cross a street safel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Google Shape;357;p18" descr="A boy exploring a traffic control device to cross a street safely"/>
                    <pic:cNvPicPr preferRelativeResize="0"/>
                  </pic:nvPicPr>
                  <pic:blipFill rotWithShape="1"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9" r="221"/>
                    <a:stretch/>
                  </pic:blipFill>
                  <pic:spPr>
                    <a:xfrm>
                      <a:off x="0" y="0"/>
                      <a:ext cx="913182" cy="97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700E" w14:textId="22195B5A" w:rsidR="00571C29" w:rsidRDefault="009509A9" w:rsidP="00A56D50">
      <w:pPr>
        <w:pStyle w:val="Heading1"/>
        <w:rPr>
          <w:i/>
          <w:iCs/>
        </w:rPr>
      </w:pPr>
      <w:r w:rsidRPr="009509A9">
        <w:rPr>
          <w:i/>
          <w:iCs/>
          <w:noProof/>
        </w:rPr>
        <w:drawing>
          <wp:inline distT="0" distB="0" distL="0" distR="0" wp14:anchorId="3A5D11F7" wp14:editId="0836D252">
            <wp:extent cx="948999" cy="1280160"/>
            <wp:effectExtent l="0" t="0" r="3810" b="0"/>
            <wp:docPr id="354" name="Google Shape;354;p18" descr="3 girls walking with white can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Google Shape;354;p18" descr="3 girls walking with white canes"/>
                    <pic:cNvPicPr preferRelativeResize="0"/>
                  </pic:nvPicPr>
                  <pic:blipFill rotWithShape="1"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r="7556"/>
                    <a:stretch/>
                  </pic:blipFill>
                  <pic:spPr>
                    <a:xfrm>
                      <a:off x="0" y="0"/>
                      <a:ext cx="960348" cy="129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060F" w14:textId="2DED7C61" w:rsidR="00A56D50" w:rsidRDefault="00A56D50" w:rsidP="00A56D50">
      <w:pPr>
        <w:pStyle w:val="Heading1"/>
        <w:rPr>
          <w:i/>
          <w:iCs/>
        </w:rPr>
      </w:pPr>
      <w:r w:rsidRPr="00A56D50">
        <w:rPr>
          <w:noProof/>
        </w:rPr>
        <w:drawing>
          <wp:inline distT="0" distB="0" distL="0" distR="0" wp14:anchorId="3EA81997" wp14:editId="31F1BE2C">
            <wp:extent cx="1052487" cy="1455489"/>
            <wp:effectExtent l="57150" t="0" r="52705" b="106680"/>
            <wp:docPr id="350" name="Google Shape;350;p18" descr="A young man with a white cane in a graduation cap and gown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Google Shape;350;p18" descr="A young man with a white cane in a graduation cap and gown"/>
                    <pic:cNvPicPr preferRelativeResize="0">
                      <a:picLocks noGrp="1"/>
                    </pic:cNvPicPr>
                  </pic:nvPicPr>
                  <pic:blipFill rotWithShape="1">
                    <a:blip r:embed="rId2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3" t="16603" r="-979" b="18161"/>
                    <a:stretch/>
                  </pic:blipFill>
                  <pic:spPr>
                    <a:xfrm>
                      <a:off x="0" y="0"/>
                      <a:ext cx="1064086" cy="1471530"/>
                    </a:xfrm>
                    <a:prstGeom prst="roundRect">
                      <a:avLst>
                        <a:gd name="adj" fmla="val 0"/>
                      </a:avLst>
                    </a:prstGeom>
                    <a:noFill/>
                    <a:ln>
                      <a:noFill/>
                    </a:ln>
                    <a:effectLst>
                      <a:outerShdw blurRad="50800" dist="50800" dir="5400000" algn="tl" rotWithShape="0">
                        <a:srgbClr val="000000">
                          <a:alpha val="42745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253550" w14:textId="3DE29B64" w:rsidR="00A56D50" w:rsidRPr="00A56D50" w:rsidRDefault="00A56D50" w:rsidP="00A56D50"/>
    <w:p w14:paraId="38634389" w14:textId="59E303C4" w:rsidR="0025481C" w:rsidRPr="0025481C" w:rsidRDefault="0025481C" w:rsidP="0025481C">
      <w:pPr>
        <w:ind w:firstLine="720"/>
      </w:pPr>
    </w:p>
    <w:p w14:paraId="046846CB" w14:textId="5322BFEA" w:rsidR="0025481C" w:rsidRPr="0025481C" w:rsidRDefault="0025481C" w:rsidP="0025481C"/>
    <w:p w14:paraId="1EE0EBA0" w14:textId="77777777" w:rsidR="0025481C" w:rsidRPr="0025481C" w:rsidRDefault="0025481C" w:rsidP="0025481C"/>
    <w:p w14:paraId="7B6F28F9" w14:textId="77777777" w:rsidR="00480039" w:rsidRPr="00480039" w:rsidRDefault="00480039" w:rsidP="00480039"/>
    <w:p w14:paraId="3682ECBE" w14:textId="77777777" w:rsidR="006A1AB6" w:rsidRPr="006A1AB6" w:rsidRDefault="006A1AB6" w:rsidP="006A1AB6"/>
    <w:sectPr w:rsidR="006A1AB6" w:rsidRPr="006A1A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162A"/>
    <w:multiLevelType w:val="hybridMultilevel"/>
    <w:tmpl w:val="1E307FA2"/>
    <w:lvl w:ilvl="0" w:tplc="FFC6DB5A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53C4242"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45C87374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9C0C27FA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F1701E2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7548AC40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C30EA0C2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CC58C382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CFB61E18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" w15:restartNumberingAfterBreak="0">
    <w:nsid w:val="04F9030C"/>
    <w:multiLevelType w:val="hybridMultilevel"/>
    <w:tmpl w:val="F40CF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F3927"/>
    <w:multiLevelType w:val="hybridMultilevel"/>
    <w:tmpl w:val="8814D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33AED"/>
    <w:multiLevelType w:val="hybridMultilevel"/>
    <w:tmpl w:val="BAA838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DC5C25"/>
    <w:multiLevelType w:val="hybridMultilevel"/>
    <w:tmpl w:val="8AB23812"/>
    <w:lvl w:ilvl="0" w:tplc="65222A14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65E819C"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BFF005EA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2A68205A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85EACBE0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F0CC46EE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802CB70C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FE72E510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70E172C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5" w15:restartNumberingAfterBreak="0">
    <w:nsid w:val="111049A8"/>
    <w:multiLevelType w:val="hybridMultilevel"/>
    <w:tmpl w:val="038EB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C1837"/>
    <w:multiLevelType w:val="hybridMultilevel"/>
    <w:tmpl w:val="4B5E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D01C1"/>
    <w:multiLevelType w:val="hybridMultilevel"/>
    <w:tmpl w:val="FC943BFA"/>
    <w:lvl w:ilvl="0" w:tplc="7784A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98F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64E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04B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6C5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227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786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060E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E22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6B92ED3"/>
    <w:multiLevelType w:val="hybridMultilevel"/>
    <w:tmpl w:val="1208F888"/>
    <w:lvl w:ilvl="0" w:tplc="1262BB4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40101762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81867E56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28CECF6C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10A4AEC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C486BC74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586A6FEC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23B2EE36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0763B0A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9" w15:restartNumberingAfterBreak="0">
    <w:nsid w:val="27C8665D"/>
    <w:multiLevelType w:val="hybridMultilevel"/>
    <w:tmpl w:val="8B56CB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BD31CA"/>
    <w:multiLevelType w:val="hybridMultilevel"/>
    <w:tmpl w:val="AB00BA02"/>
    <w:lvl w:ilvl="0" w:tplc="96023A78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2629636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0D362F84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4E880702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1234CD66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5330A9C2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00484420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F4FC217C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D70C726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1" w15:restartNumberingAfterBreak="0">
    <w:nsid w:val="34D508FD"/>
    <w:multiLevelType w:val="hybridMultilevel"/>
    <w:tmpl w:val="E0222C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FFFFFFFF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FFFFFFFF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FFFFFFFF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FFFFFFFF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FFFFFFFF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FFFFFFFF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FFFFFFFF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2" w15:restartNumberingAfterBreak="0">
    <w:nsid w:val="3BD403C2"/>
    <w:multiLevelType w:val="hybridMultilevel"/>
    <w:tmpl w:val="D4AC53E4"/>
    <w:lvl w:ilvl="0" w:tplc="DACA13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4015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CEF1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5630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4E61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D2FB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90DA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6A18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CC2E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02AB2"/>
    <w:multiLevelType w:val="hybridMultilevel"/>
    <w:tmpl w:val="5DF87026"/>
    <w:lvl w:ilvl="0" w:tplc="CB54F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DC7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968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5E9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5032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62BF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D6DB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5E9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3CC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EF17491"/>
    <w:multiLevelType w:val="hybridMultilevel"/>
    <w:tmpl w:val="79DED674"/>
    <w:lvl w:ilvl="0" w:tplc="A70CEF7A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DA42B57E"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507AE056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C6A89912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BAA4AA5C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3FD41966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A668949C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984AFD50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6C3EF894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5" w15:restartNumberingAfterBreak="0">
    <w:nsid w:val="405C4929"/>
    <w:multiLevelType w:val="hybridMultilevel"/>
    <w:tmpl w:val="DC0EA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B640C"/>
    <w:multiLevelType w:val="hybridMultilevel"/>
    <w:tmpl w:val="92EAC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630A64"/>
    <w:multiLevelType w:val="hybridMultilevel"/>
    <w:tmpl w:val="B5982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37E1A"/>
    <w:multiLevelType w:val="hybridMultilevel"/>
    <w:tmpl w:val="03E4C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902943"/>
    <w:multiLevelType w:val="hybridMultilevel"/>
    <w:tmpl w:val="581E109A"/>
    <w:lvl w:ilvl="0" w:tplc="2510520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AF0831CC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9AA822C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4B10FFB4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68446AC4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6A5E0646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F082741E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22161BF8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41968DC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20" w15:restartNumberingAfterBreak="0">
    <w:nsid w:val="47C20EFF"/>
    <w:multiLevelType w:val="hybridMultilevel"/>
    <w:tmpl w:val="0FF2123E"/>
    <w:lvl w:ilvl="0" w:tplc="21924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08866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10BA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B43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5EB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7E5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E02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445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8E3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92C6463"/>
    <w:multiLevelType w:val="hybridMultilevel"/>
    <w:tmpl w:val="E1B43496"/>
    <w:lvl w:ilvl="0" w:tplc="CDDE3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94D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CE8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F42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9C7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981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B87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F4E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6EF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32D1B06"/>
    <w:multiLevelType w:val="hybridMultilevel"/>
    <w:tmpl w:val="F95A8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982F1B"/>
    <w:multiLevelType w:val="hybridMultilevel"/>
    <w:tmpl w:val="92AC5734"/>
    <w:lvl w:ilvl="0" w:tplc="CE4EFA98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59C43F0C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395E55F4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C5DC40FC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67DAB708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34981B02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8F1460CC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C80E4662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6AAC9FB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24" w15:restartNumberingAfterBreak="0">
    <w:nsid w:val="5B8A03E4"/>
    <w:multiLevelType w:val="hybridMultilevel"/>
    <w:tmpl w:val="BCB2AC34"/>
    <w:lvl w:ilvl="0" w:tplc="B2108636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5082E8C0"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D39817EC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190AD33A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EBC448BA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70ACEE96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B308B2C2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5BA89FC8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30F8DF8C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25" w15:restartNumberingAfterBreak="0">
    <w:nsid w:val="61C33518"/>
    <w:multiLevelType w:val="hybridMultilevel"/>
    <w:tmpl w:val="1C4844F0"/>
    <w:lvl w:ilvl="0" w:tplc="3EBAF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BE8D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BC11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AE2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B8F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C2D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ACB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0EA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9ED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49F6371"/>
    <w:multiLevelType w:val="hybridMultilevel"/>
    <w:tmpl w:val="5316E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656748"/>
    <w:multiLevelType w:val="hybridMultilevel"/>
    <w:tmpl w:val="07E436BA"/>
    <w:lvl w:ilvl="0" w:tplc="09C40A04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B08C675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F8AD64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40FC6F58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EF4E197C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FA701E46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B7DE7322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4F2EEF98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2E2E046A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28" w15:restartNumberingAfterBreak="0">
    <w:nsid w:val="697E44EF"/>
    <w:multiLevelType w:val="hybridMultilevel"/>
    <w:tmpl w:val="71B488AE"/>
    <w:lvl w:ilvl="0" w:tplc="11F68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1ED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0A8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722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B09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66F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427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3C2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F0B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F3A62C6"/>
    <w:multiLevelType w:val="hybridMultilevel"/>
    <w:tmpl w:val="0CE07348"/>
    <w:lvl w:ilvl="0" w:tplc="00AE6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1CE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46B9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46B7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2849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F64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441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5E3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7E6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2591D07"/>
    <w:multiLevelType w:val="hybridMultilevel"/>
    <w:tmpl w:val="B2CE22B4"/>
    <w:lvl w:ilvl="0" w:tplc="CE2E75B6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6A56CB6E"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1F45072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7EF4E82A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37F080C0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AC98DEAE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737CBE5C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471EDE56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1842F61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31" w15:restartNumberingAfterBreak="0">
    <w:nsid w:val="761F64CE"/>
    <w:multiLevelType w:val="hybridMultilevel"/>
    <w:tmpl w:val="FAD8B62C"/>
    <w:lvl w:ilvl="0" w:tplc="47004FE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0ECAA01C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E74CE770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3F02AC4A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322C1E0C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152EF502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D884D1CE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45D8F204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097C15F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32" w15:restartNumberingAfterBreak="0">
    <w:nsid w:val="7A6954FE"/>
    <w:multiLevelType w:val="hybridMultilevel"/>
    <w:tmpl w:val="95846D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C4F4268"/>
    <w:multiLevelType w:val="hybridMultilevel"/>
    <w:tmpl w:val="A4F49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3"/>
  </w:num>
  <w:num w:numId="4">
    <w:abstractNumId w:val="26"/>
  </w:num>
  <w:num w:numId="5">
    <w:abstractNumId w:val="2"/>
  </w:num>
  <w:num w:numId="6">
    <w:abstractNumId w:val="7"/>
  </w:num>
  <w:num w:numId="7">
    <w:abstractNumId w:val="8"/>
  </w:num>
  <w:num w:numId="8">
    <w:abstractNumId w:val="31"/>
  </w:num>
  <w:num w:numId="9">
    <w:abstractNumId w:val="32"/>
  </w:num>
  <w:num w:numId="10">
    <w:abstractNumId w:val="25"/>
  </w:num>
  <w:num w:numId="11">
    <w:abstractNumId w:val="28"/>
  </w:num>
  <w:num w:numId="12">
    <w:abstractNumId w:val="20"/>
  </w:num>
  <w:num w:numId="13">
    <w:abstractNumId w:val="17"/>
  </w:num>
  <w:num w:numId="14">
    <w:abstractNumId w:val="30"/>
  </w:num>
  <w:num w:numId="15">
    <w:abstractNumId w:val="15"/>
  </w:num>
  <w:num w:numId="16">
    <w:abstractNumId w:val="0"/>
  </w:num>
  <w:num w:numId="17">
    <w:abstractNumId w:val="1"/>
  </w:num>
  <w:num w:numId="18">
    <w:abstractNumId w:val="14"/>
  </w:num>
  <w:num w:numId="19">
    <w:abstractNumId w:val="27"/>
  </w:num>
  <w:num w:numId="20">
    <w:abstractNumId w:val="13"/>
  </w:num>
  <w:num w:numId="21">
    <w:abstractNumId w:val="29"/>
  </w:num>
  <w:num w:numId="22">
    <w:abstractNumId w:val="21"/>
  </w:num>
  <w:num w:numId="23">
    <w:abstractNumId w:val="19"/>
  </w:num>
  <w:num w:numId="24">
    <w:abstractNumId w:val="3"/>
  </w:num>
  <w:num w:numId="25">
    <w:abstractNumId w:val="24"/>
  </w:num>
  <w:num w:numId="26">
    <w:abstractNumId w:val="22"/>
  </w:num>
  <w:num w:numId="27">
    <w:abstractNumId w:val="23"/>
  </w:num>
  <w:num w:numId="28">
    <w:abstractNumId w:val="11"/>
  </w:num>
  <w:num w:numId="29">
    <w:abstractNumId w:val="12"/>
  </w:num>
  <w:num w:numId="30">
    <w:abstractNumId w:val="6"/>
  </w:num>
  <w:num w:numId="31">
    <w:abstractNumId w:val="9"/>
  </w:num>
  <w:num w:numId="32">
    <w:abstractNumId w:val="18"/>
  </w:num>
  <w:num w:numId="33">
    <w:abstractNumId w:val="16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Y1trA0MDAxNzUyNTFW0lEKTi0uzszPAykwrAUA39QM+iwAAAA="/>
  </w:docVars>
  <w:rsids>
    <w:rsidRoot w:val="000A746F"/>
    <w:rsid w:val="000A746F"/>
    <w:rsid w:val="00156CB8"/>
    <w:rsid w:val="001B3246"/>
    <w:rsid w:val="00216B34"/>
    <w:rsid w:val="0025481C"/>
    <w:rsid w:val="004164F9"/>
    <w:rsid w:val="00480039"/>
    <w:rsid w:val="004A6FD6"/>
    <w:rsid w:val="00571C29"/>
    <w:rsid w:val="005B2105"/>
    <w:rsid w:val="005C7E20"/>
    <w:rsid w:val="00685225"/>
    <w:rsid w:val="006A1AB6"/>
    <w:rsid w:val="00717AE0"/>
    <w:rsid w:val="007C4B3B"/>
    <w:rsid w:val="009509A9"/>
    <w:rsid w:val="009517D5"/>
    <w:rsid w:val="00957975"/>
    <w:rsid w:val="00975AE2"/>
    <w:rsid w:val="009F40FB"/>
    <w:rsid w:val="00A56D50"/>
    <w:rsid w:val="00AD5320"/>
    <w:rsid w:val="00C97066"/>
    <w:rsid w:val="00D35F56"/>
    <w:rsid w:val="00D83564"/>
    <w:rsid w:val="00E07C9D"/>
    <w:rsid w:val="00EF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3469D"/>
  <w15:chartTrackingRefBased/>
  <w15:docId w15:val="{409B9EB4-862F-4E14-86D8-2902D528D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6B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64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6B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517D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164F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9F4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4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83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35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95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1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5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67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7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2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60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37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23994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5442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1275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6026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6673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340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4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1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5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9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17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3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89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2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56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2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49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93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8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1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51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2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0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7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7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58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80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26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71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1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50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7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47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12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27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4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46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9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0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3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52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4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576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08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388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1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24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4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9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19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5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7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6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4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82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42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50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44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475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45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30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04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5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60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93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05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5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93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2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2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4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014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597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1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1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71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59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1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9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99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6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5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2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5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94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63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314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37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4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5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2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19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5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0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4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7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33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90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0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1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60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86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1376</Words>
  <Characters>7845</Characters>
  <Application>Microsoft Office Word</Application>
  <DocSecurity>4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Doyle-Payne</dc:creator>
  <cp:keywords/>
  <dc:description/>
  <cp:lastModifiedBy>Christopher Butler</cp:lastModifiedBy>
  <cp:revision>2</cp:revision>
  <dcterms:created xsi:type="dcterms:W3CDTF">2021-12-09T15:55:00Z</dcterms:created>
  <dcterms:modified xsi:type="dcterms:W3CDTF">2021-12-09T15:55:00Z</dcterms:modified>
</cp:coreProperties>
</file>